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D34D3" w14:textId="6750A33D" w:rsidR="00FF74A0" w:rsidRPr="00FF74A0" w:rsidRDefault="00FF74A0" w:rsidP="00FF74A0">
      <w:pPr>
        <w:textAlignment w:val="baseline"/>
        <w:rPr>
          <w:rFonts w:eastAsia="Times New Roman" w:cstheme="minorHAnsi"/>
          <w:b/>
          <w:bCs/>
        </w:rPr>
      </w:pPr>
      <w:r w:rsidRPr="00FF74A0">
        <w:rPr>
          <w:rFonts w:eastAsia="Times New Roman" w:cstheme="minorHAnsi"/>
          <w:b/>
          <w:bCs/>
        </w:rPr>
        <w:t>University of Oregon Communications Disorders and Sciences Master’s Program  </w:t>
      </w:r>
    </w:p>
    <w:p w14:paraId="47697ACB" w14:textId="4C38F7C4" w:rsidR="00FF74A0" w:rsidRPr="00571172" w:rsidRDefault="00FF74A0" w:rsidP="00571172">
      <w:pPr>
        <w:textAlignment w:val="baseline"/>
        <w:rPr>
          <w:rFonts w:eastAsia="Times New Roman" w:cstheme="minorHAnsi"/>
          <w:b/>
          <w:bCs/>
        </w:rPr>
      </w:pPr>
      <w:r w:rsidRPr="00FF74A0">
        <w:rPr>
          <w:rFonts w:eastAsia="Times New Roman" w:cstheme="minorHAnsi"/>
          <w:b/>
          <w:bCs/>
        </w:rPr>
        <w:t>Admission Essay Questions </w:t>
      </w:r>
      <w:r w:rsidR="00A6020F">
        <w:rPr>
          <w:rFonts w:eastAsia="Times New Roman" w:cstheme="minorHAnsi"/>
          <w:b/>
          <w:bCs/>
        </w:rPr>
        <w:t>202</w:t>
      </w:r>
      <w:r w:rsidR="00EC232A">
        <w:rPr>
          <w:rFonts w:eastAsia="Times New Roman" w:cstheme="minorHAnsi"/>
          <w:b/>
          <w:bCs/>
        </w:rPr>
        <w:t>4</w:t>
      </w:r>
      <w:r w:rsidR="00A6020F">
        <w:rPr>
          <w:rFonts w:eastAsia="Times New Roman" w:cstheme="minorHAnsi"/>
          <w:b/>
          <w:bCs/>
        </w:rPr>
        <w:t>-202</w:t>
      </w:r>
      <w:r w:rsidR="00EC232A">
        <w:rPr>
          <w:rFonts w:eastAsia="Times New Roman" w:cstheme="minorHAnsi"/>
          <w:b/>
          <w:bCs/>
        </w:rPr>
        <w:t>5</w:t>
      </w:r>
    </w:p>
    <w:p w14:paraId="34988AA0" w14:textId="77777777" w:rsidR="00FF74A0" w:rsidRPr="00FF74A0" w:rsidRDefault="00FF74A0" w:rsidP="00FF74A0">
      <w:pPr>
        <w:textAlignment w:val="baseline"/>
        <w:rPr>
          <w:rFonts w:eastAsia="Times New Roman" w:cstheme="minorHAnsi"/>
        </w:rPr>
      </w:pPr>
    </w:p>
    <w:p w14:paraId="74C3DAAF" w14:textId="1519EE88" w:rsidR="00571172" w:rsidRDefault="00FF74A0" w:rsidP="6969D93B">
      <w:pPr>
        <w:textAlignment w:val="baseline"/>
        <w:rPr>
          <w:rFonts w:eastAsia="Times New Roman"/>
        </w:rPr>
      </w:pPr>
      <w:r w:rsidRPr="2182DCDF">
        <w:rPr>
          <w:rFonts w:eastAsia="Times New Roman"/>
        </w:rPr>
        <w:t xml:space="preserve">Please complete the following </w:t>
      </w:r>
      <w:r w:rsidR="3E8B16FC" w:rsidRPr="2182DCDF">
        <w:rPr>
          <w:rFonts w:eastAsia="Times New Roman"/>
        </w:rPr>
        <w:t xml:space="preserve">questions </w:t>
      </w:r>
      <w:r w:rsidRPr="2182DCDF">
        <w:rPr>
          <w:rFonts w:eastAsia="Times New Roman"/>
        </w:rPr>
        <w:t>and upload your answers with your CSDCAS application. </w:t>
      </w:r>
      <w:r w:rsidRPr="2182DCDF">
        <w:rPr>
          <w:rFonts w:eastAsia="Times New Roman"/>
          <w:b/>
          <w:bCs/>
        </w:rPr>
        <w:t>Answers to </w:t>
      </w:r>
      <w:r w:rsidR="2945CDD1" w:rsidRPr="2182DCDF">
        <w:rPr>
          <w:rFonts w:eastAsia="Times New Roman"/>
          <w:b/>
          <w:bCs/>
        </w:rPr>
        <w:t>all</w:t>
      </w:r>
      <w:r w:rsidRPr="2182DCDF">
        <w:rPr>
          <w:rFonts w:eastAsia="Times New Roman"/>
          <w:b/>
          <w:bCs/>
        </w:rPr>
        <w:t> the questions are required, unless otherwise noted. </w:t>
      </w:r>
    </w:p>
    <w:p w14:paraId="58C31E24" w14:textId="672C4086" w:rsidR="00571172" w:rsidRDefault="6BF2EC58" w:rsidP="6969D93B">
      <w:pPr>
        <w:textAlignment w:val="baseline"/>
        <w:rPr>
          <w:rFonts w:eastAsia="Times New Roman"/>
        </w:rPr>
      </w:pPr>
      <w:r w:rsidRPr="2182DCDF">
        <w:rPr>
          <w:rFonts w:eastAsia="Times New Roman"/>
        </w:rPr>
        <w:t xml:space="preserve">We ask these questions </w:t>
      </w:r>
      <w:r w:rsidR="00FF74A0" w:rsidRPr="2182DCDF">
        <w:rPr>
          <w:rFonts w:eastAsia="Times New Roman"/>
        </w:rPr>
        <w:t xml:space="preserve">to </w:t>
      </w:r>
      <w:r w:rsidR="00FA037E" w:rsidRPr="2182DCDF">
        <w:rPr>
          <w:rFonts w:eastAsia="Times New Roman"/>
        </w:rPr>
        <w:t>learn more about you</w:t>
      </w:r>
      <w:r w:rsidR="00FF74A0" w:rsidRPr="2182DCDF">
        <w:rPr>
          <w:rFonts w:eastAsia="Times New Roman"/>
        </w:rPr>
        <w:t xml:space="preserve"> and assess your written communication and analytic abilities, including critical thinking. </w:t>
      </w:r>
      <w:r w:rsidR="35D06FCE" w:rsidRPr="2182DCDF">
        <w:rPr>
          <w:rFonts w:eastAsia="Times New Roman"/>
        </w:rPr>
        <w:t xml:space="preserve">More specific objectives for each question </w:t>
      </w:r>
      <w:r w:rsidR="10CD0E26" w:rsidRPr="2182DCDF">
        <w:rPr>
          <w:rFonts w:eastAsia="Times New Roman"/>
        </w:rPr>
        <w:t xml:space="preserve">are </w:t>
      </w:r>
      <w:r w:rsidR="35D06FCE" w:rsidRPr="2182DCDF">
        <w:rPr>
          <w:rFonts w:eastAsia="Times New Roman"/>
        </w:rPr>
        <w:t xml:space="preserve">provided below. </w:t>
      </w:r>
      <w:r w:rsidR="00571172" w:rsidRPr="2182DCDF">
        <w:rPr>
          <w:rFonts w:eastAsia="Times New Roman"/>
        </w:rPr>
        <w:t>Answer all questions in complete sentences and check your writing to make sure it is free of errors.</w:t>
      </w:r>
      <w:r w:rsidR="0787E89B" w:rsidRPr="2182DCDF">
        <w:rPr>
          <w:rFonts w:eastAsia="Times New Roman"/>
        </w:rPr>
        <w:t xml:space="preserve"> </w:t>
      </w:r>
    </w:p>
    <w:p w14:paraId="5F549F36" w14:textId="77777777" w:rsidR="00B40DF6" w:rsidRDefault="00B40DF6" w:rsidP="00571172">
      <w:pPr>
        <w:textAlignment w:val="baseline"/>
        <w:rPr>
          <w:rFonts w:eastAsia="Times New Roman" w:cstheme="minorHAnsi"/>
        </w:rPr>
      </w:pPr>
    </w:p>
    <w:p w14:paraId="4FC6408C" w14:textId="7E3922CE" w:rsidR="00562378" w:rsidRDefault="00571172" w:rsidP="00B40DF6">
      <w:pPr>
        <w:pStyle w:val="ListParagraph"/>
        <w:numPr>
          <w:ilvl w:val="0"/>
          <w:numId w:val="8"/>
        </w:numPr>
        <w:ind w:left="270" w:hanging="270"/>
        <w:textAlignment w:val="baseline"/>
        <w:rPr>
          <w:rFonts w:eastAsia="Times New Roman"/>
          <w:b/>
          <w:bCs/>
        </w:rPr>
      </w:pPr>
      <w:r w:rsidRPr="1FECF119">
        <w:rPr>
          <w:rFonts w:eastAsia="Times New Roman"/>
          <w:b/>
          <w:bCs/>
        </w:rPr>
        <w:t>The first set of questions asks about you and your interest in the University of Oregon. Provide specific details</w:t>
      </w:r>
      <w:r w:rsidR="00FF74A0" w:rsidRPr="1FECF119">
        <w:rPr>
          <w:rFonts w:eastAsia="Times New Roman"/>
          <w:b/>
          <w:bCs/>
        </w:rPr>
        <w:t xml:space="preserve"> about yourself that showcase your individuality and help us understand why you will thrive at the University of Oregon</w:t>
      </w:r>
      <w:r w:rsidRPr="1FECF119">
        <w:rPr>
          <w:rFonts w:eastAsia="Times New Roman"/>
          <w:b/>
          <w:bCs/>
        </w:rPr>
        <w:t xml:space="preserve"> specifically</w:t>
      </w:r>
      <w:r w:rsidR="00FF74A0" w:rsidRPr="1FECF119">
        <w:rPr>
          <w:rFonts w:eastAsia="Times New Roman"/>
          <w:b/>
          <w:bCs/>
        </w:rPr>
        <w:t>. </w:t>
      </w:r>
      <w:r w:rsidRPr="1FECF119">
        <w:rPr>
          <w:rFonts w:eastAsia="Times New Roman"/>
          <w:b/>
          <w:bCs/>
        </w:rPr>
        <w:t xml:space="preserve"> </w:t>
      </w:r>
    </w:p>
    <w:p w14:paraId="290809DE" w14:textId="77777777" w:rsidR="00B40DF6" w:rsidRPr="004D5C4D" w:rsidRDefault="00B40DF6" w:rsidP="00B40DF6">
      <w:pPr>
        <w:pStyle w:val="Default"/>
        <w:ind w:left="720"/>
        <w:rPr>
          <w:sz w:val="10"/>
          <w:szCs w:val="10"/>
        </w:rPr>
      </w:pPr>
    </w:p>
    <w:p w14:paraId="79E541D5" w14:textId="54DE119C" w:rsidR="00B40DF6" w:rsidRDefault="00B40DF6" w:rsidP="00B40DF6">
      <w:pPr>
        <w:pStyle w:val="ListParagraph"/>
        <w:ind w:hanging="450"/>
        <w:textAlignment w:val="baseline"/>
        <w:rPr>
          <w:rFonts w:eastAsia="Times New Roman"/>
          <w:b/>
          <w:bCs/>
        </w:rPr>
      </w:pPr>
      <w:r>
        <w:rPr>
          <w:b/>
          <w:bCs/>
          <w:color w:val="000000"/>
          <w:sz w:val="22"/>
          <w:szCs w:val="22"/>
        </w:rPr>
        <w:t xml:space="preserve">A 300 </w:t>
      </w:r>
      <w:r w:rsidRPr="00B40DF6">
        <w:rPr>
          <w:b/>
          <w:bCs/>
          <w:color w:val="000000"/>
          <w:sz w:val="22"/>
          <w:szCs w:val="22"/>
          <w:u w:val="single"/>
        </w:rPr>
        <w:t>combined</w:t>
      </w:r>
      <w:r>
        <w:rPr>
          <w:b/>
          <w:bCs/>
          <w:color w:val="000000"/>
          <w:sz w:val="22"/>
          <w:szCs w:val="22"/>
        </w:rPr>
        <w:t xml:space="preserve"> word limit applies to all responses (a-c) for question 1.</w:t>
      </w:r>
    </w:p>
    <w:p w14:paraId="0F9D094E" w14:textId="77777777" w:rsidR="00562378" w:rsidRPr="004D5C4D" w:rsidRDefault="00562378" w:rsidP="00562378">
      <w:pPr>
        <w:textAlignment w:val="baseline"/>
        <w:rPr>
          <w:rFonts w:eastAsia="Times New Roman" w:cstheme="minorHAnsi"/>
          <w:b/>
          <w:bCs/>
          <w:sz w:val="10"/>
          <w:szCs w:val="10"/>
        </w:rPr>
      </w:pPr>
    </w:p>
    <w:p w14:paraId="35343249" w14:textId="57651C04" w:rsidR="00571172" w:rsidRDefault="02AFEEE8" w:rsidP="00B40DF6">
      <w:pPr>
        <w:ind w:left="720" w:hanging="450"/>
        <w:textAlignment w:val="baseline"/>
        <w:rPr>
          <w:rFonts w:eastAsia="Times New Roman"/>
        </w:rPr>
      </w:pPr>
      <w:r w:rsidRPr="2182DCDF">
        <w:rPr>
          <w:rFonts w:eastAsia="Times New Roman"/>
        </w:rPr>
        <w:t>We</w:t>
      </w:r>
      <w:r w:rsidR="00571172" w:rsidRPr="2182DCDF">
        <w:rPr>
          <w:rFonts w:eastAsia="Times New Roman"/>
        </w:rPr>
        <w:t xml:space="preserve"> review responses to these questions to</w:t>
      </w:r>
    </w:p>
    <w:p w14:paraId="47D71BD7" w14:textId="154F4BCD" w:rsidR="00571172" w:rsidRPr="00FA037E" w:rsidRDefault="00571172" w:rsidP="00B40DF6">
      <w:pPr>
        <w:pStyle w:val="ListParagraph"/>
        <w:numPr>
          <w:ilvl w:val="0"/>
          <w:numId w:val="1"/>
        </w:numPr>
        <w:ind w:left="630" w:hanging="270"/>
        <w:textAlignment w:val="baseline"/>
        <w:rPr>
          <w:rFonts w:eastAsia="Times New Roman"/>
        </w:rPr>
      </w:pPr>
      <w:r w:rsidRPr="2182DCDF">
        <w:rPr>
          <w:rFonts w:eastAsia="Times New Roman"/>
        </w:rPr>
        <w:t xml:space="preserve"> determine students’ commitment to attending the University of Oregon,</w:t>
      </w:r>
      <w:r w:rsidR="00124D05" w:rsidRPr="2182DCDF">
        <w:rPr>
          <w:rFonts w:eastAsia="Times New Roman"/>
        </w:rPr>
        <w:t xml:space="preserve"> </w:t>
      </w:r>
    </w:p>
    <w:p w14:paraId="421588B2" w14:textId="22C0B67E" w:rsidR="00571172" w:rsidRPr="00FA037E" w:rsidRDefault="00571172" w:rsidP="00B40DF6">
      <w:pPr>
        <w:pStyle w:val="ListParagraph"/>
        <w:numPr>
          <w:ilvl w:val="0"/>
          <w:numId w:val="1"/>
        </w:numPr>
        <w:ind w:left="630" w:hanging="270"/>
        <w:textAlignment w:val="baseline"/>
        <w:rPr>
          <w:rFonts w:eastAsia="Times New Roman"/>
        </w:rPr>
      </w:pPr>
      <w:r w:rsidRPr="2182DCDF">
        <w:rPr>
          <w:rFonts w:eastAsia="Times New Roman"/>
        </w:rPr>
        <w:t>identify students who bring different types of personal, educational, and professional experiences relevant to graduate training (including those outside of the field of communication disorders) and</w:t>
      </w:r>
      <w:r w:rsidR="026B1551" w:rsidRPr="2182DCDF">
        <w:rPr>
          <w:rFonts w:eastAsia="Times New Roman"/>
        </w:rPr>
        <w:t xml:space="preserve"> who add</w:t>
      </w:r>
      <w:r w:rsidRPr="2182DCDF">
        <w:rPr>
          <w:rFonts w:eastAsia="Times New Roman"/>
        </w:rPr>
        <w:t xml:space="preserve"> diversity to our program (e.g., cultural, linguistic, ability, economic, geographic)</w:t>
      </w:r>
      <w:r w:rsidR="00124D05" w:rsidRPr="2182DCDF">
        <w:rPr>
          <w:rFonts w:eastAsia="Times New Roman"/>
        </w:rPr>
        <w:t>, and</w:t>
      </w:r>
    </w:p>
    <w:p w14:paraId="1868D3F9" w14:textId="7674297D" w:rsidR="00571172" w:rsidRPr="00FA037E" w:rsidRDefault="00124D05" w:rsidP="00B40DF6">
      <w:pPr>
        <w:pStyle w:val="ListParagraph"/>
        <w:numPr>
          <w:ilvl w:val="0"/>
          <w:numId w:val="1"/>
        </w:numPr>
        <w:ind w:left="630" w:hanging="270"/>
        <w:textAlignment w:val="baseline"/>
        <w:rPr>
          <w:rFonts w:eastAsia="Times New Roman"/>
        </w:rPr>
      </w:pPr>
      <w:r w:rsidRPr="2182DCDF">
        <w:rPr>
          <w:rFonts w:eastAsia="Times New Roman"/>
        </w:rPr>
        <w:t>seek evidence of skills and qualities beyond academic performance which point to future clinical success.</w:t>
      </w:r>
    </w:p>
    <w:p w14:paraId="22F0DB38" w14:textId="77777777" w:rsidR="00562378" w:rsidRPr="004D5C4D" w:rsidRDefault="00562378" w:rsidP="00562378">
      <w:pPr>
        <w:pStyle w:val="ListParagraph"/>
        <w:textAlignment w:val="baseline"/>
        <w:rPr>
          <w:rFonts w:eastAsia="Times New Roman" w:cstheme="minorHAnsi"/>
          <w:sz w:val="10"/>
          <w:szCs w:val="10"/>
        </w:rPr>
      </w:pPr>
    </w:p>
    <w:p w14:paraId="3E2657EB" w14:textId="7BE3B3A1" w:rsidR="00562378" w:rsidRPr="00FA037E" w:rsidRDefault="00FF74A0" w:rsidP="00B40DF6">
      <w:pPr>
        <w:pStyle w:val="ListParagraph"/>
        <w:numPr>
          <w:ilvl w:val="0"/>
          <w:numId w:val="5"/>
        </w:numPr>
        <w:tabs>
          <w:tab w:val="left" w:pos="900"/>
          <w:tab w:val="left" w:pos="1170"/>
        </w:tabs>
        <w:ind w:left="1080" w:hanging="450"/>
        <w:textAlignment w:val="baseline"/>
        <w:rPr>
          <w:rFonts w:eastAsia="Times New Roman" w:cstheme="minorHAnsi"/>
        </w:rPr>
      </w:pPr>
      <w:r w:rsidRPr="00FA037E">
        <w:rPr>
          <w:rFonts w:eastAsia="Times New Roman" w:cstheme="minorHAnsi"/>
        </w:rPr>
        <w:t> </w:t>
      </w:r>
      <w:r w:rsidR="00562378" w:rsidRPr="00FA037E">
        <w:rPr>
          <w:rFonts w:eastAsia="Times New Roman" w:cstheme="minorHAnsi"/>
        </w:rPr>
        <w:t xml:space="preserve">Describe why you are pursuing a master’s degree in speech language pathology.  How will this degree allow you to meet your future goals? </w:t>
      </w:r>
    </w:p>
    <w:p w14:paraId="57D0E14F" w14:textId="036073B0" w:rsidR="00B40DF6" w:rsidRPr="004D5C4D" w:rsidRDefault="00B40DF6" w:rsidP="00B40DF6">
      <w:pPr>
        <w:pStyle w:val="ListParagraph"/>
        <w:tabs>
          <w:tab w:val="left" w:pos="900"/>
          <w:tab w:val="left" w:pos="1170"/>
        </w:tabs>
        <w:ind w:left="1080" w:hanging="450"/>
        <w:textAlignment w:val="baseline"/>
        <w:rPr>
          <w:rFonts w:eastAsia="Times New Roman" w:cstheme="minorHAnsi"/>
          <w:sz w:val="10"/>
          <w:szCs w:val="10"/>
        </w:rPr>
      </w:pPr>
    </w:p>
    <w:p w14:paraId="60224A34" w14:textId="73A68F35" w:rsidR="00571172" w:rsidRPr="00FA037E" w:rsidRDefault="00562378" w:rsidP="00B40DF6">
      <w:pPr>
        <w:pStyle w:val="ListParagraph"/>
        <w:numPr>
          <w:ilvl w:val="0"/>
          <w:numId w:val="5"/>
        </w:numPr>
        <w:tabs>
          <w:tab w:val="left" w:pos="900"/>
          <w:tab w:val="left" w:pos="1170"/>
        </w:tabs>
        <w:ind w:left="1080" w:hanging="450"/>
        <w:textAlignment w:val="baseline"/>
        <w:rPr>
          <w:rFonts w:eastAsia="Times New Roman" w:cstheme="minorHAnsi"/>
        </w:rPr>
      </w:pPr>
      <w:r w:rsidRPr="00FA037E">
        <w:rPr>
          <w:rFonts w:eastAsia="Times New Roman" w:cstheme="minorHAnsi"/>
        </w:rPr>
        <w:t>Discuss why you would like to</w:t>
      </w:r>
      <w:r w:rsidR="00FF74A0" w:rsidRPr="00FA037E">
        <w:rPr>
          <w:rFonts w:eastAsia="Times New Roman" w:cstheme="minorHAnsi"/>
        </w:rPr>
        <w:t xml:space="preserve"> pursue </w:t>
      </w:r>
      <w:r w:rsidRPr="00FA037E">
        <w:rPr>
          <w:rFonts w:eastAsia="Times New Roman" w:cstheme="minorHAnsi"/>
        </w:rPr>
        <w:t xml:space="preserve">your </w:t>
      </w:r>
      <w:r w:rsidR="00FF74A0" w:rsidRPr="00FA037E">
        <w:rPr>
          <w:rFonts w:eastAsia="Times New Roman" w:cstheme="minorHAnsi"/>
        </w:rPr>
        <w:t xml:space="preserve">graduate training </w:t>
      </w:r>
      <w:r w:rsidRPr="00FA037E">
        <w:rPr>
          <w:rFonts w:eastAsia="Times New Roman" w:cstheme="minorHAnsi"/>
        </w:rPr>
        <w:t xml:space="preserve">through </w:t>
      </w:r>
      <w:r w:rsidR="00FF74A0" w:rsidRPr="00FA037E">
        <w:rPr>
          <w:rFonts w:eastAsia="Times New Roman" w:cstheme="minorHAnsi"/>
        </w:rPr>
        <w:t xml:space="preserve">the </w:t>
      </w:r>
      <w:r w:rsidR="00263181" w:rsidRPr="00FA037E">
        <w:rPr>
          <w:rFonts w:eastAsia="Times New Roman" w:cstheme="minorHAnsi"/>
        </w:rPr>
        <w:t xml:space="preserve">CDS program at </w:t>
      </w:r>
      <w:r w:rsidR="00FF74A0" w:rsidRPr="00FA037E">
        <w:rPr>
          <w:rFonts w:eastAsia="Times New Roman" w:cstheme="minorHAnsi"/>
        </w:rPr>
        <w:t>University of Oregon</w:t>
      </w:r>
      <w:r w:rsidRPr="00FA037E">
        <w:rPr>
          <w:rFonts w:eastAsia="Times New Roman" w:cstheme="minorHAnsi"/>
        </w:rPr>
        <w:t>.</w:t>
      </w:r>
      <w:r w:rsidR="00FF74A0" w:rsidRPr="00FA037E">
        <w:rPr>
          <w:rFonts w:eastAsia="Times New Roman" w:cstheme="minorHAnsi"/>
        </w:rPr>
        <w:t xml:space="preserve"> </w:t>
      </w:r>
      <w:r w:rsidRPr="00FA037E">
        <w:rPr>
          <w:rFonts w:eastAsia="Times New Roman" w:cstheme="minorHAnsi"/>
        </w:rPr>
        <w:t xml:space="preserve">What specifically about this program appeals to you? </w:t>
      </w:r>
    </w:p>
    <w:p w14:paraId="6BED5B42" w14:textId="77777777" w:rsidR="00B40DF6" w:rsidRPr="004D5C4D" w:rsidRDefault="00B40DF6" w:rsidP="00B40DF6">
      <w:pPr>
        <w:tabs>
          <w:tab w:val="left" w:pos="900"/>
          <w:tab w:val="left" w:pos="1170"/>
        </w:tabs>
        <w:ind w:left="720" w:hanging="450"/>
        <w:textAlignment w:val="baseline"/>
        <w:rPr>
          <w:rFonts w:eastAsia="Times New Roman"/>
          <w:sz w:val="10"/>
          <w:szCs w:val="10"/>
        </w:rPr>
      </w:pPr>
      <w:bookmarkStart w:id="0" w:name="_Hlk142316946"/>
    </w:p>
    <w:p w14:paraId="4B8AC2B6" w14:textId="77777777" w:rsidR="00B40DF6" w:rsidRPr="00B40DF6" w:rsidRDefault="00FF74A0" w:rsidP="00BA40B9">
      <w:pPr>
        <w:pStyle w:val="ListParagraph"/>
        <w:numPr>
          <w:ilvl w:val="0"/>
          <w:numId w:val="5"/>
        </w:numPr>
        <w:tabs>
          <w:tab w:val="left" w:pos="900"/>
          <w:tab w:val="left" w:pos="1170"/>
        </w:tabs>
        <w:ind w:left="1080" w:hanging="450"/>
        <w:textAlignment w:val="baseline"/>
        <w:rPr>
          <w:rFonts w:eastAsia="Times New Roman" w:cstheme="minorHAnsi"/>
        </w:rPr>
      </w:pPr>
      <w:r w:rsidRPr="00B40DF6">
        <w:rPr>
          <w:rFonts w:eastAsia="Times New Roman"/>
        </w:rPr>
        <w:t>What unique qualities will you bring to a graduate training program in communication disorders and sciences</w:t>
      </w:r>
      <w:r w:rsidR="00562378" w:rsidRPr="00B40DF6">
        <w:rPr>
          <w:rFonts w:eastAsia="Times New Roman"/>
        </w:rPr>
        <w:t xml:space="preserve"> and the field </w:t>
      </w:r>
      <w:r w:rsidR="01A453BD" w:rsidRPr="00B40DF6">
        <w:rPr>
          <w:rFonts w:eastAsia="Times New Roman"/>
        </w:rPr>
        <w:t>of Speech</w:t>
      </w:r>
      <w:r w:rsidR="00562378" w:rsidRPr="00B40DF6">
        <w:rPr>
          <w:rFonts w:eastAsia="Times New Roman"/>
        </w:rPr>
        <w:t xml:space="preserve">-Language </w:t>
      </w:r>
      <w:r w:rsidR="31EC055F" w:rsidRPr="00B40DF6">
        <w:rPr>
          <w:rFonts w:eastAsia="Times New Roman"/>
        </w:rPr>
        <w:t>Pathology?</w:t>
      </w:r>
      <w:r w:rsidR="006E45E6" w:rsidRPr="00B40DF6">
        <w:rPr>
          <w:rFonts w:eastAsia="Times New Roman"/>
        </w:rPr>
        <w:t xml:space="preserve"> Include how your personal identity and lived experiences will impact </w:t>
      </w:r>
      <w:r w:rsidR="00562378" w:rsidRPr="00B40DF6">
        <w:rPr>
          <w:rFonts w:eastAsia="Times New Roman"/>
        </w:rPr>
        <w:t>your graduate work and future practice as a clinician.</w:t>
      </w:r>
    </w:p>
    <w:p w14:paraId="255C8CD9" w14:textId="77777777" w:rsidR="00B40DF6" w:rsidRPr="004D5C4D" w:rsidRDefault="00B40DF6" w:rsidP="00B40DF6">
      <w:pPr>
        <w:pStyle w:val="ListParagraph"/>
        <w:rPr>
          <w:rFonts w:eastAsia="Times New Roman" w:cstheme="minorHAnsi"/>
          <w:sz w:val="10"/>
          <w:szCs w:val="10"/>
        </w:rPr>
      </w:pPr>
    </w:p>
    <w:p w14:paraId="1608914C" w14:textId="02B742CF" w:rsidR="00124D05" w:rsidRPr="00B40DF6" w:rsidRDefault="00124D05" w:rsidP="00B40DF6">
      <w:pPr>
        <w:pStyle w:val="ListParagraph"/>
        <w:tabs>
          <w:tab w:val="left" w:pos="900"/>
          <w:tab w:val="left" w:pos="1170"/>
        </w:tabs>
        <w:ind w:left="1080"/>
        <w:textAlignment w:val="baseline"/>
        <w:rPr>
          <w:rFonts w:eastAsia="Times New Roman" w:cstheme="minorHAnsi"/>
        </w:rPr>
      </w:pPr>
      <w:r w:rsidRPr="00B40DF6">
        <w:rPr>
          <w:rFonts w:eastAsia="Times New Roman" w:cstheme="minorHAnsi"/>
        </w:rPr>
        <w:t>In this question, y</w:t>
      </w:r>
      <w:r w:rsidR="00263181" w:rsidRPr="00B40DF6">
        <w:rPr>
          <w:rFonts w:eastAsia="Times New Roman" w:cstheme="minorHAnsi"/>
        </w:rPr>
        <w:t>ou may wish to provide an example of</w:t>
      </w:r>
      <w:r w:rsidRPr="00B40DF6">
        <w:rPr>
          <w:rFonts w:eastAsia="Times New Roman" w:cstheme="minorHAnsi"/>
        </w:rPr>
        <w:t xml:space="preserve"> challenges you have faced, such as </w:t>
      </w:r>
      <w:r w:rsidR="006E45E6" w:rsidRPr="00B40DF6">
        <w:rPr>
          <w:rFonts w:eastAsia="Times New Roman" w:cstheme="minorHAnsi"/>
        </w:rPr>
        <w:t>overcom</w:t>
      </w:r>
      <w:r w:rsidRPr="00B40DF6">
        <w:rPr>
          <w:rFonts w:eastAsia="Times New Roman" w:cstheme="minorHAnsi"/>
        </w:rPr>
        <w:t>ing</w:t>
      </w:r>
      <w:r w:rsidR="006E45E6" w:rsidRPr="00B40DF6">
        <w:rPr>
          <w:rFonts w:eastAsia="Times New Roman" w:cstheme="minorHAnsi"/>
        </w:rPr>
        <w:t xml:space="preserve"> hardship or demonstrat</w:t>
      </w:r>
      <w:r w:rsidRPr="00B40DF6">
        <w:rPr>
          <w:rFonts w:eastAsia="Times New Roman" w:cstheme="minorHAnsi"/>
        </w:rPr>
        <w:t>ing</w:t>
      </w:r>
      <w:r w:rsidR="006E45E6" w:rsidRPr="00B40DF6">
        <w:rPr>
          <w:rFonts w:eastAsia="Times New Roman" w:cstheme="minorHAnsi"/>
        </w:rPr>
        <w:t xml:space="preserve"> resiliency</w:t>
      </w:r>
      <w:r w:rsidRPr="00B40DF6">
        <w:rPr>
          <w:rFonts w:eastAsia="Times New Roman" w:cstheme="minorHAnsi"/>
        </w:rPr>
        <w:t xml:space="preserve">, and describe how </w:t>
      </w:r>
      <w:r w:rsidR="00A57B29" w:rsidRPr="00B40DF6">
        <w:rPr>
          <w:rFonts w:eastAsia="Times New Roman" w:cstheme="minorHAnsi"/>
        </w:rPr>
        <w:t>your experience</w:t>
      </w:r>
      <w:r w:rsidRPr="00B40DF6">
        <w:rPr>
          <w:rFonts w:eastAsia="Times New Roman" w:cstheme="minorHAnsi"/>
        </w:rPr>
        <w:t xml:space="preserve"> will inform your clinical practice.</w:t>
      </w:r>
    </w:p>
    <w:p w14:paraId="03D4C157" w14:textId="12971C2F" w:rsidR="00B40DF6" w:rsidRDefault="00B40DF6">
      <w:pPr>
        <w:rPr>
          <w:rFonts w:eastAsia="Times New Roman"/>
          <w:b/>
          <w:bCs/>
        </w:rPr>
      </w:pPr>
    </w:p>
    <w:p w14:paraId="7CD66FA0" w14:textId="65F20429" w:rsidR="009D5005" w:rsidRDefault="00B40DF6" w:rsidP="00B40DF6">
      <w:pPr>
        <w:pBdr>
          <w:bottom w:val="single" w:sz="12" w:space="1" w:color="auto"/>
        </w:pBdr>
        <w:ind w:left="360"/>
        <w:textAlignment w:val="baseline"/>
        <w:rPr>
          <w:rFonts w:eastAsia="Times New Roman"/>
          <w:b/>
          <w:bCs/>
        </w:rPr>
      </w:pPr>
      <w:r w:rsidRPr="00B40DF6">
        <w:rPr>
          <w:rFonts w:eastAsia="Times New Roman"/>
          <w:b/>
          <w:bCs/>
        </w:rPr>
        <w:lastRenderedPageBreak/>
        <w:t>Enter responses to questions 1a-1c below</w:t>
      </w:r>
      <w:r w:rsidR="00556262">
        <w:rPr>
          <w:rFonts w:eastAsia="Times New Roman"/>
          <w:b/>
          <w:bCs/>
        </w:rPr>
        <w:t xml:space="preserve"> this line</w:t>
      </w:r>
      <w:r w:rsidRPr="00B40DF6">
        <w:rPr>
          <w:rFonts w:eastAsia="Times New Roman"/>
          <w:b/>
          <w:bCs/>
        </w:rPr>
        <w:t>.</w:t>
      </w:r>
    </w:p>
    <w:p w14:paraId="10452EA0" w14:textId="77777777" w:rsidR="00556262" w:rsidRDefault="00556262" w:rsidP="00B40DF6">
      <w:pPr>
        <w:ind w:left="360"/>
        <w:textAlignment w:val="baseline"/>
        <w:rPr>
          <w:rFonts w:eastAsia="Times New Roman" w:cstheme="minorHAnsi"/>
        </w:rPr>
      </w:pPr>
    </w:p>
    <w:p w14:paraId="6F00704B" w14:textId="77777777" w:rsidR="00556262" w:rsidRPr="00B40DF6" w:rsidRDefault="00556262" w:rsidP="00B40DF6">
      <w:pPr>
        <w:ind w:left="360"/>
        <w:textAlignment w:val="baseline"/>
        <w:rPr>
          <w:rFonts w:eastAsia="Times New Roman" w:cstheme="minorHAnsi"/>
        </w:rPr>
      </w:pPr>
    </w:p>
    <w:p w14:paraId="40104EF2" w14:textId="77777777" w:rsidR="00124D05" w:rsidRPr="00571172" w:rsidRDefault="00124D05" w:rsidP="00EC232A">
      <w:pPr>
        <w:pStyle w:val="ListParagraph"/>
        <w:textAlignment w:val="baseline"/>
        <w:rPr>
          <w:rFonts w:eastAsia="Times New Roman" w:cstheme="minorHAnsi"/>
          <w:b/>
          <w:bCs/>
        </w:rPr>
      </w:pPr>
    </w:p>
    <w:bookmarkEnd w:id="0"/>
    <w:p w14:paraId="5931071A" w14:textId="237BEE6B" w:rsidR="00B40DF6" w:rsidRDefault="00B40DF6">
      <w:pPr>
        <w:rPr>
          <w:rFonts w:eastAsia="Times New Roman"/>
          <w:b/>
          <w:bCs/>
        </w:rPr>
      </w:pPr>
    </w:p>
    <w:p w14:paraId="669932C4" w14:textId="77777777" w:rsidR="004D5C4D" w:rsidRPr="004D5C4D" w:rsidRDefault="004D5C4D" w:rsidP="004D5C4D">
      <w:pPr>
        <w:pStyle w:val="ListParagraph"/>
        <w:ind w:left="360"/>
        <w:textAlignment w:val="baseline"/>
        <w:rPr>
          <w:rFonts w:eastAsia="Times New Roman"/>
        </w:rPr>
      </w:pPr>
    </w:p>
    <w:p w14:paraId="526C0BF4" w14:textId="2FDDAF42" w:rsidR="00A57B29" w:rsidRDefault="00571172" w:rsidP="1FECF119">
      <w:pPr>
        <w:pStyle w:val="ListParagraph"/>
        <w:numPr>
          <w:ilvl w:val="0"/>
          <w:numId w:val="8"/>
        </w:numPr>
        <w:ind w:left="360"/>
        <w:textAlignment w:val="baseline"/>
        <w:rPr>
          <w:rFonts w:eastAsia="Times New Roman"/>
        </w:rPr>
      </w:pPr>
      <w:r w:rsidRPr="2182DCDF">
        <w:rPr>
          <w:rFonts w:eastAsia="Times New Roman"/>
          <w:b/>
          <w:bCs/>
        </w:rPr>
        <w:t>The next question ask</w:t>
      </w:r>
      <w:r w:rsidR="00A57B29" w:rsidRPr="2182DCDF">
        <w:rPr>
          <w:rFonts w:eastAsia="Times New Roman"/>
          <w:b/>
          <w:bCs/>
        </w:rPr>
        <w:t>s</w:t>
      </w:r>
      <w:r w:rsidRPr="2182DCDF">
        <w:rPr>
          <w:rFonts w:eastAsia="Times New Roman"/>
          <w:b/>
          <w:bCs/>
        </w:rPr>
        <w:t xml:space="preserve"> you about the case study detailed below. Read the case study carefully and </w:t>
      </w:r>
      <w:r w:rsidR="00A57B29" w:rsidRPr="2182DCDF">
        <w:rPr>
          <w:rFonts w:eastAsia="Times New Roman"/>
          <w:b/>
          <w:bCs/>
        </w:rPr>
        <w:t>then answer the following</w:t>
      </w:r>
      <w:r w:rsidR="29B33ECF" w:rsidRPr="2182DCDF">
        <w:rPr>
          <w:rFonts w:eastAsia="Times New Roman"/>
          <w:b/>
          <w:bCs/>
        </w:rPr>
        <w:t xml:space="preserve"> </w:t>
      </w:r>
      <w:r w:rsidR="29B33ECF" w:rsidRPr="00D72EF8">
        <w:rPr>
          <w:rFonts w:eastAsia="Times New Roman"/>
          <w:b/>
          <w:bCs/>
        </w:rPr>
        <w:t>questions i</w:t>
      </w:r>
      <w:r w:rsidR="29B33ECF" w:rsidRPr="00D72EF8">
        <w:rPr>
          <w:rFonts w:ascii="Calibri" w:eastAsia="Calibri" w:hAnsi="Calibri" w:cs="Calibri"/>
          <w:b/>
          <w:bCs/>
        </w:rPr>
        <w:t>n a well-developed, organized paragraph</w:t>
      </w:r>
      <w:r w:rsidR="36673D22" w:rsidRPr="00D72EF8">
        <w:rPr>
          <w:rFonts w:ascii="Calibri" w:eastAsia="Calibri" w:hAnsi="Calibri" w:cs="Calibri"/>
          <w:b/>
          <w:bCs/>
        </w:rPr>
        <w:t xml:space="preserve">. </w:t>
      </w:r>
      <w:r w:rsidR="36673D22" w:rsidRPr="2182DCDF">
        <w:rPr>
          <w:rFonts w:eastAsia="Times New Roman"/>
        </w:rPr>
        <w:t>The admissions committee will review your response for relevance and clarity of response, evidence of critical thinking about the case, and writing skills commensurate with graduate student expectations.</w:t>
      </w:r>
    </w:p>
    <w:p w14:paraId="37534B7A" w14:textId="2160F8ED" w:rsidR="2182DCDF" w:rsidRDefault="2182DCDF" w:rsidP="2182DCDF">
      <w:pPr>
        <w:pStyle w:val="ListParagraph"/>
        <w:ind w:left="360"/>
        <w:rPr>
          <w:rFonts w:eastAsia="Times New Roman"/>
        </w:rPr>
      </w:pPr>
    </w:p>
    <w:p w14:paraId="251B5A22" w14:textId="01D67EF4" w:rsidR="00757F6A" w:rsidRPr="00FA037E" w:rsidRDefault="6812A71E" w:rsidP="2182DCDF">
      <w:pPr>
        <w:numPr>
          <w:ilvl w:val="0"/>
          <w:numId w:val="10"/>
        </w:numPr>
        <w:textAlignment w:val="baseline"/>
        <w:rPr>
          <w:rFonts w:eastAsia="Times New Roman"/>
        </w:rPr>
      </w:pPr>
      <w:r w:rsidRPr="2182DCDF">
        <w:rPr>
          <w:rFonts w:eastAsia="Times New Roman"/>
        </w:rPr>
        <w:t>D</w:t>
      </w:r>
      <w:r w:rsidR="1F7A647B" w:rsidRPr="2182DCDF">
        <w:rPr>
          <w:rFonts w:eastAsia="Times New Roman"/>
        </w:rPr>
        <w:t xml:space="preserve">escribe </w:t>
      </w:r>
      <w:r w:rsidR="00A57B29" w:rsidRPr="2182DCDF">
        <w:rPr>
          <w:rFonts w:eastAsia="Times New Roman"/>
        </w:rPr>
        <w:t xml:space="preserve">two additional pieces of information, beyond the data presented below, you would need to determine </w:t>
      </w:r>
      <w:r w:rsidR="00757F6A" w:rsidRPr="2182DCDF">
        <w:rPr>
          <w:rFonts w:eastAsia="Times New Roman"/>
        </w:rPr>
        <w:t>relevant treatment outcomes; and</w:t>
      </w:r>
    </w:p>
    <w:p w14:paraId="2B6E3C1B" w14:textId="67DB7F5A" w:rsidR="00A57B29" w:rsidRPr="00FA037E" w:rsidRDefault="48ED5B57" w:rsidP="6969D93B">
      <w:pPr>
        <w:pStyle w:val="ListParagraph"/>
        <w:numPr>
          <w:ilvl w:val="0"/>
          <w:numId w:val="10"/>
        </w:numPr>
        <w:textAlignment w:val="baseline"/>
        <w:rPr>
          <w:rFonts w:eastAsia="Times New Roman"/>
        </w:rPr>
      </w:pPr>
      <w:r w:rsidRPr="2182DCDF">
        <w:rPr>
          <w:rFonts w:eastAsia="Times New Roman"/>
        </w:rPr>
        <w:t>D</w:t>
      </w:r>
      <w:r w:rsidR="00757F6A" w:rsidRPr="2182DCDF">
        <w:rPr>
          <w:rFonts w:eastAsia="Times New Roman"/>
        </w:rPr>
        <w:t>iscuss</w:t>
      </w:r>
      <w:r w:rsidR="00A57B29" w:rsidRPr="2182DCDF">
        <w:rPr>
          <w:rFonts w:eastAsia="Times New Roman"/>
        </w:rPr>
        <w:t xml:space="preserve"> your rationale for including that information</w:t>
      </w:r>
      <w:r w:rsidR="6AF29473" w:rsidRPr="2182DCDF">
        <w:rPr>
          <w:rFonts w:eastAsia="Times New Roman"/>
        </w:rPr>
        <w:t>.</w:t>
      </w:r>
      <w:r w:rsidR="00A57B29" w:rsidRPr="2182DCDF">
        <w:rPr>
          <w:rFonts w:eastAsia="Times New Roman"/>
        </w:rPr>
        <w:t xml:space="preserve"> </w:t>
      </w:r>
      <w:r w:rsidR="680E23AE" w:rsidRPr="2182DCDF">
        <w:rPr>
          <w:rFonts w:eastAsia="Times New Roman"/>
        </w:rPr>
        <w:t>H</w:t>
      </w:r>
      <w:r w:rsidR="00A57B29" w:rsidRPr="2182DCDF">
        <w:rPr>
          <w:rFonts w:eastAsia="Times New Roman"/>
        </w:rPr>
        <w:t xml:space="preserve">ow would </w:t>
      </w:r>
      <w:r w:rsidR="31403FCD" w:rsidRPr="2182DCDF">
        <w:rPr>
          <w:rFonts w:eastAsia="Times New Roman"/>
        </w:rPr>
        <w:t>this information</w:t>
      </w:r>
      <w:r w:rsidR="7BB924CA" w:rsidRPr="2182DCDF">
        <w:rPr>
          <w:rFonts w:eastAsia="Times New Roman"/>
        </w:rPr>
        <w:t xml:space="preserve"> </w:t>
      </w:r>
      <w:r w:rsidR="00A57B29" w:rsidRPr="2182DCDF">
        <w:rPr>
          <w:rFonts w:eastAsia="Times New Roman"/>
        </w:rPr>
        <w:t xml:space="preserve">further assist in meaningful </w:t>
      </w:r>
      <w:r w:rsidR="3B0CA48E" w:rsidRPr="2182DCDF">
        <w:rPr>
          <w:rFonts w:eastAsia="Times New Roman"/>
        </w:rPr>
        <w:t xml:space="preserve">treatment </w:t>
      </w:r>
      <w:r w:rsidR="00757F6A" w:rsidRPr="2182DCDF">
        <w:rPr>
          <w:rFonts w:eastAsia="Times New Roman"/>
        </w:rPr>
        <w:t>results</w:t>
      </w:r>
      <w:r w:rsidR="00A57B29" w:rsidRPr="2182DCDF">
        <w:rPr>
          <w:rFonts w:eastAsia="Times New Roman"/>
        </w:rPr>
        <w:t xml:space="preserve"> for the client?</w:t>
      </w:r>
    </w:p>
    <w:p w14:paraId="0641C222" w14:textId="77777777" w:rsidR="00A57B29" w:rsidRPr="00FA037E" w:rsidRDefault="00A57B29" w:rsidP="00A57B29">
      <w:pPr>
        <w:textAlignment w:val="baseline"/>
        <w:rPr>
          <w:rFonts w:eastAsia="Times New Roman" w:cstheme="minorHAnsi"/>
        </w:rPr>
      </w:pPr>
    </w:p>
    <w:p w14:paraId="1B0CF389" w14:textId="4E765AC2" w:rsidR="00757F6A" w:rsidRPr="000656EC" w:rsidRDefault="00757F6A" w:rsidP="2182DCDF">
      <w:pPr>
        <w:textAlignment w:val="baseline"/>
        <w:rPr>
          <w:rFonts w:eastAsia="Times New Roman"/>
          <w:b/>
          <w:bCs/>
        </w:rPr>
      </w:pPr>
      <w:r w:rsidRPr="000656EC">
        <w:rPr>
          <w:rFonts w:eastAsia="Times New Roman"/>
          <w:b/>
          <w:bCs/>
        </w:rPr>
        <w:t>CASE STUDY:</w:t>
      </w:r>
    </w:p>
    <w:p w14:paraId="5599457F" w14:textId="2431A8A2" w:rsidR="00FF74A0" w:rsidRDefault="00FF74A0" w:rsidP="6969D93B">
      <w:pPr>
        <w:textAlignment w:val="baseline"/>
        <w:rPr>
          <w:rFonts w:eastAsia="Times New Roman"/>
        </w:rPr>
      </w:pPr>
      <w:r w:rsidRPr="009D5005">
        <w:rPr>
          <w:rFonts w:eastAsia="Times New Roman" w:cstheme="minorHAnsi"/>
        </w:rPr>
        <w:t> </w:t>
      </w:r>
      <w:r w:rsidRPr="2182DCDF">
        <w:rPr>
          <w:rFonts w:eastAsia="Times New Roman"/>
        </w:rPr>
        <w:t>Sonia is a 7-year-old Mandarin-English bilingual learner. She has been diagnosed with a language disorder secondary to a diagnosed intellectual disability</w:t>
      </w:r>
      <w:r w:rsidR="00A57B29" w:rsidRPr="2182DCDF">
        <w:rPr>
          <w:rFonts w:eastAsia="Times New Roman"/>
        </w:rPr>
        <w:t xml:space="preserve"> and receives speech</w:t>
      </w:r>
      <w:r w:rsidR="717B2873" w:rsidRPr="2182DCDF">
        <w:rPr>
          <w:rFonts w:eastAsia="Times New Roman"/>
        </w:rPr>
        <w:t>-language</w:t>
      </w:r>
      <w:r w:rsidR="00A57B29" w:rsidRPr="2182DCDF">
        <w:rPr>
          <w:rFonts w:eastAsia="Times New Roman"/>
        </w:rPr>
        <w:t xml:space="preserve"> services though her elementary school and a community </w:t>
      </w:r>
      <w:r w:rsidR="30A54E4D" w:rsidRPr="2182DCDF">
        <w:rPr>
          <w:rFonts w:eastAsia="Times New Roman"/>
        </w:rPr>
        <w:t>clinic</w:t>
      </w:r>
      <w:r w:rsidRPr="2182DCDF">
        <w:rPr>
          <w:rFonts w:eastAsia="Times New Roman"/>
        </w:rPr>
        <w:t xml:space="preserve">. Sonia’s </w:t>
      </w:r>
      <w:r w:rsidR="00A57B29" w:rsidRPr="2182DCDF">
        <w:rPr>
          <w:rFonts w:eastAsia="Times New Roman"/>
        </w:rPr>
        <w:t xml:space="preserve">school </w:t>
      </w:r>
      <w:r w:rsidRPr="2182DCDF">
        <w:rPr>
          <w:rFonts w:eastAsia="Times New Roman"/>
        </w:rPr>
        <w:t xml:space="preserve">Speech-Language Pathologist is working on a goal to increase Sonia’s mean length of utterance (MLU) given significant delays in language expression specifically. Given Sonia’s unique needs, the SLP decides to test two intervention approaches targeting MLU: intervention A and intervention B. Intervention A uses a drill-based approach with mass practice of a variety of sentence structures to encourage greater utterance length following a cueing hierarchy for prompting. Intervention B uses a more naturalistic approach where a variety of </w:t>
      </w:r>
      <w:r w:rsidR="00571172" w:rsidRPr="2182DCDF">
        <w:rPr>
          <w:rFonts w:eastAsia="Times New Roman"/>
        </w:rPr>
        <w:t>s</w:t>
      </w:r>
      <w:r w:rsidRPr="2182DCDF">
        <w:rPr>
          <w:rFonts w:eastAsia="Times New Roman"/>
        </w:rPr>
        <w:t>entence structures are practiced in functional classroom activities to encourage increased length of utterances in spontaneous contexts.  </w:t>
      </w:r>
    </w:p>
    <w:p w14:paraId="740C0E3F" w14:textId="77777777" w:rsidR="000365C8" w:rsidRPr="00FF74A0" w:rsidRDefault="000365C8" w:rsidP="00FF74A0">
      <w:pPr>
        <w:ind w:left="360"/>
        <w:textAlignment w:val="baseline"/>
        <w:rPr>
          <w:rFonts w:eastAsia="Times New Roman" w:cstheme="minorHAnsi"/>
        </w:rPr>
      </w:pPr>
    </w:p>
    <w:p w14:paraId="09CA97A9" w14:textId="28EC1A1E" w:rsidR="009D5005" w:rsidRDefault="00FF74A0" w:rsidP="00B40DF6">
      <w:pPr>
        <w:textAlignment w:val="baseline"/>
        <w:rPr>
          <w:rFonts w:eastAsia="Times New Roman"/>
        </w:rPr>
      </w:pPr>
      <w:r w:rsidRPr="2182DCDF">
        <w:rPr>
          <w:rFonts w:eastAsia="Times New Roman"/>
        </w:rPr>
        <w:t>The following figure compares Sonia’s mean length of utterance for Intervention A and B at pre-treatment, post-treatment, and at maintenance. Specifically, her MLU was calculated from a language sample collected during a story retell task pre-treatment, post-treatment, and maintenance.  </w:t>
      </w:r>
    </w:p>
    <w:p w14:paraId="2C3C666A" w14:textId="77777777" w:rsidR="000656EC" w:rsidRDefault="000656EC" w:rsidP="00B40DF6">
      <w:pPr>
        <w:textAlignment w:val="baseline"/>
        <w:rPr>
          <w:rFonts w:eastAsia="Times New Roman" w:cstheme="minorHAnsi"/>
          <w:b/>
          <w:bCs/>
        </w:rPr>
      </w:pPr>
    </w:p>
    <w:p w14:paraId="2AC740CD" w14:textId="3E10138B" w:rsidR="00FF74A0" w:rsidRDefault="00FF74A0" w:rsidP="00FF74A0">
      <w:pPr>
        <w:ind w:left="360"/>
        <w:textAlignment w:val="baseline"/>
        <w:rPr>
          <w:rFonts w:eastAsia="Times New Roman" w:cstheme="minorHAnsi"/>
        </w:rPr>
      </w:pPr>
      <w:r w:rsidRPr="00FF74A0">
        <w:rPr>
          <w:rFonts w:eastAsia="Times New Roman" w:cstheme="minorHAnsi"/>
          <w:b/>
          <w:bCs/>
        </w:rPr>
        <w:t>Figure 1. Changes in MLU across two interventions for Sonia. </w:t>
      </w:r>
      <w:r w:rsidRPr="00FF74A0">
        <w:rPr>
          <w:rFonts w:eastAsia="Times New Roman" w:cstheme="minorHAnsi"/>
        </w:rPr>
        <w:t> </w:t>
      </w:r>
    </w:p>
    <w:p w14:paraId="60F0FEF4" w14:textId="77777777" w:rsidR="000656EC" w:rsidRPr="00FF74A0" w:rsidRDefault="000656EC" w:rsidP="00FF74A0">
      <w:pPr>
        <w:ind w:left="360"/>
        <w:textAlignment w:val="baseline"/>
        <w:rPr>
          <w:rFonts w:eastAsia="Times New Roman" w:cstheme="minorHAnsi"/>
        </w:rPr>
      </w:pPr>
    </w:p>
    <w:p w14:paraId="57BBC25E" w14:textId="53E6541B" w:rsidR="00FF74A0" w:rsidRPr="00FF74A0" w:rsidRDefault="00FF74A0" w:rsidP="00571172">
      <w:pPr>
        <w:ind w:left="360"/>
        <w:textAlignment w:val="baseline"/>
        <w:rPr>
          <w:rFonts w:eastAsia="Times New Roman" w:cstheme="minorHAnsi"/>
        </w:rPr>
      </w:pPr>
      <w:r w:rsidRPr="00FF74A0">
        <w:rPr>
          <w:rFonts w:cstheme="minorHAnsi"/>
          <w:noProof/>
        </w:rPr>
        <w:drawing>
          <wp:inline distT="0" distB="0" distL="0" distR="0" wp14:anchorId="393B1659" wp14:editId="31CA9DF5">
            <wp:extent cx="5320146" cy="2386940"/>
            <wp:effectExtent l="0" t="0" r="13970" b="13970"/>
            <wp:docPr id="4" name="Chart 4" descr="Bar chart titled &quot;intervention comparison&quot; with mean length of utterance on the y-axis. Intervention A shows a pre-treatment MLU of 2.3, post-treatment MLU of 4.4, and maintenance MLU of 3.2. Intervention B shows a pre-treatment MLU of 2.5, post-treatment MLU of 3.2, and maintenance MLU of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FF74A0">
        <w:rPr>
          <w:rFonts w:eastAsia="Times New Roman" w:cstheme="minorHAnsi"/>
        </w:rPr>
        <w:t> </w:t>
      </w:r>
    </w:p>
    <w:p w14:paraId="591C7FA4" w14:textId="77777777" w:rsidR="00FF74A0" w:rsidRPr="00FF74A0" w:rsidRDefault="00FF74A0" w:rsidP="00FF74A0">
      <w:pPr>
        <w:textAlignment w:val="baseline"/>
        <w:rPr>
          <w:rFonts w:eastAsia="Times New Roman" w:cstheme="minorHAnsi"/>
        </w:rPr>
      </w:pPr>
    </w:p>
    <w:p w14:paraId="35599B35" w14:textId="77777777" w:rsidR="00FF74A0" w:rsidRPr="00FF74A0" w:rsidRDefault="00FF74A0" w:rsidP="00FF74A0">
      <w:pPr>
        <w:ind w:left="360"/>
        <w:textAlignment w:val="baseline"/>
        <w:rPr>
          <w:rFonts w:eastAsia="Times New Roman" w:cstheme="minorHAnsi"/>
          <w:b/>
          <w:bCs/>
        </w:rPr>
      </w:pPr>
      <w:r w:rsidRPr="00FF74A0">
        <w:rPr>
          <w:rFonts w:eastAsia="Times New Roman" w:cstheme="minorHAnsi"/>
          <w:b/>
          <w:bCs/>
        </w:rPr>
        <w:t>Table 1. Performance on language sample during </w:t>
      </w:r>
      <w:r w:rsidRPr="00FF74A0">
        <w:rPr>
          <w:rFonts w:eastAsia="Times New Roman" w:cstheme="minorHAnsi"/>
          <w:b/>
          <w:bCs/>
          <w:u w:val="single"/>
        </w:rPr>
        <w:t>maintenance</w:t>
      </w:r>
      <w:r w:rsidRPr="00FF74A0">
        <w:rPr>
          <w:rFonts w:eastAsia="Times New Roman" w:cstheme="minorHAnsi"/>
          <w:b/>
          <w:bCs/>
        </w:rPr>
        <w:t> testing</w:t>
      </w:r>
    </w:p>
    <w:p w14:paraId="49A417EB" w14:textId="77777777" w:rsidR="00FF74A0" w:rsidRPr="00FF74A0" w:rsidRDefault="00FF74A0" w:rsidP="00FF74A0">
      <w:pPr>
        <w:ind w:left="360"/>
        <w:textAlignment w:val="baseline"/>
        <w:rPr>
          <w:rFonts w:eastAsia="Times New Roman" w:cstheme="minorHAnsi"/>
        </w:rPr>
      </w:pPr>
      <w:r w:rsidRPr="00FF74A0">
        <w:rPr>
          <w:rFonts w:eastAsia="Times New Roman" w:cstheme="minorHAnsi"/>
        </w:rPr>
        <w:t> </w:t>
      </w:r>
    </w:p>
    <w:tbl>
      <w:tblPr>
        <w:tblW w:w="891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0"/>
        <w:gridCol w:w="1980"/>
        <w:gridCol w:w="1890"/>
      </w:tblGrid>
      <w:tr w:rsidR="00FF74A0" w:rsidRPr="00FF74A0" w14:paraId="1494DE98" w14:textId="77777777" w:rsidTr="00571172">
        <w:tc>
          <w:tcPr>
            <w:tcW w:w="5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368024" w14:textId="77777777" w:rsidR="00FF74A0" w:rsidRPr="00FF74A0" w:rsidRDefault="00FF74A0" w:rsidP="00FF74A0">
            <w:pPr>
              <w:textAlignment w:val="baseline"/>
              <w:rPr>
                <w:rFonts w:eastAsia="Times New Roman" w:cstheme="minorHAnsi"/>
              </w:rPr>
            </w:pPr>
            <w:r w:rsidRPr="00FF74A0">
              <w:rPr>
                <w:rFonts w:eastAsia="Times New Roman" w:cstheme="minorHAnsi"/>
                <w:b/>
                <w:bCs/>
              </w:rPr>
              <w:t> Variables </w:t>
            </w:r>
            <w:r w:rsidRPr="00FF74A0">
              <w:rPr>
                <w:rFonts w:eastAsia="Times New Roman" w:cstheme="minorHAnsi"/>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DEC2E3" w14:textId="77777777" w:rsidR="00FF74A0" w:rsidRPr="00FF74A0" w:rsidRDefault="00FF74A0" w:rsidP="00FF74A0">
            <w:pPr>
              <w:jc w:val="center"/>
              <w:textAlignment w:val="baseline"/>
              <w:rPr>
                <w:rFonts w:eastAsia="Times New Roman" w:cstheme="minorHAnsi"/>
              </w:rPr>
            </w:pPr>
            <w:r w:rsidRPr="00FF74A0">
              <w:rPr>
                <w:rFonts w:eastAsia="Times New Roman" w:cstheme="minorHAnsi"/>
                <w:b/>
                <w:bCs/>
              </w:rPr>
              <w:t>Intervention A</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E76830" w14:textId="77777777" w:rsidR="00FF74A0" w:rsidRPr="00FF74A0" w:rsidRDefault="00FF74A0" w:rsidP="00FF74A0">
            <w:pPr>
              <w:jc w:val="center"/>
              <w:textAlignment w:val="baseline"/>
              <w:rPr>
                <w:rFonts w:eastAsia="Times New Roman" w:cstheme="minorHAnsi"/>
              </w:rPr>
            </w:pPr>
            <w:r w:rsidRPr="00FF74A0">
              <w:rPr>
                <w:rFonts w:eastAsia="Times New Roman" w:cstheme="minorHAnsi"/>
                <w:b/>
                <w:bCs/>
              </w:rPr>
              <w:t>Intervention B</w:t>
            </w:r>
          </w:p>
        </w:tc>
      </w:tr>
      <w:tr w:rsidR="00FF74A0" w:rsidRPr="00FF74A0" w14:paraId="6C156574" w14:textId="77777777" w:rsidTr="00571172">
        <w:tc>
          <w:tcPr>
            <w:tcW w:w="5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2C28F0" w14:textId="77777777" w:rsidR="00FF74A0" w:rsidRPr="00FF74A0" w:rsidRDefault="00FF74A0" w:rsidP="00FF74A0">
            <w:pPr>
              <w:textAlignment w:val="baseline"/>
              <w:rPr>
                <w:rFonts w:eastAsia="Times New Roman" w:cstheme="minorHAnsi"/>
              </w:rPr>
            </w:pPr>
            <w:r w:rsidRPr="00FF74A0">
              <w:rPr>
                <w:rFonts w:eastAsia="Times New Roman" w:cstheme="minorHAnsi"/>
              </w:rPr>
              <w:t>Total number of utterances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2B501C" w14:textId="77777777" w:rsidR="00FF74A0" w:rsidRPr="00FF74A0" w:rsidRDefault="00FF74A0" w:rsidP="00FF74A0">
            <w:pPr>
              <w:jc w:val="center"/>
              <w:textAlignment w:val="baseline"/>
              <w:rPr>
                <w:rFonts w:eastAsia="Times New Roman" w:cstheme="minorHAnsi"/>
              </w:rPr>
            </w:pPr>
            <w:r w:rsidRPr="00FF74A0">
              <w:rPr>
                <w:rFonts w:eastAsia="Times New Roman" w:cstheme="minorHAnsi"/>
              </w:rPr>
              <w:t>94</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AD229A" w14:textId="77777777" w:rsidR="00FF74A0" w:rsidRPr="00FF74A0" w:rsidRDefault="00FF74A0" w:rsidP="00FF74A0">
            <w:pPr>
              <w:jc w:val="center"/>
              <w:textAlignment w:val="baseline"/>
              <w:rPr>
                <w:rFonts w:eastAsia="Times New Roman" w:cstheme="minorHAnsi"/>
              </w:rPr>
            </w:pPr>
            <w:r w:rsidRPr="00FF74A0">
              <w:rPr>
                <w:rFonts w:eastAsia="Times New Roman" w:cstheme="minorHAnsi"/>
              </w:rPr>
              <w:t>125</w:t>
            </w:r>
          </w:p>
        </w:tc>
      </w:tr>
      <w:tr w:rsidR="00FF74A0" w:rsidRPr="00FF74A0" w14:paraId="5595A929" w14:textId="77777777" w:rsidTr="00571172">
        <w:tc>
          <w:tcPr>
            <w:tcW w:w="5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E2088F" w14:textId="77777777" w:rsidR="00FF74A0" w:rsidRPr="00FF74A0" w:rsidRDefault="00FF74A0" w:rsidP="00FF74A0">
            <w:pPr>
              <w:textAlignment w:val="baseline"/>
              <w:rPr>
                <w:rFonts w:eastAsia="Times New Roman" w:cstheme="minorHAnsi"/>
              </w:rPr>
            </w:pPr>
            <w:r w:rsidRPr="00FF74A0">
              <w:rPr>
                <w:rFonts w:eastAsia="Times New Roman" w:cstheme="minorHAnsi"/>
              </w:rPr>
              <w:t>Number of utterances with grammatical errors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6EFB56" w14:textId="77777777" w:rsidR="00FF74A0" w:rsidRPr="00FF74A0" w:rsidRDefault="00FF74A0" w:rsidP="00FF74A0">
            <w:pPr>
              <w:jc w:val="center"/>
              <w:textAlignment w:val="baseline"/>
              <w:rPr>
                <w:rFonts w:eastAsia="Times New Roman" w:cstheme="minorHAnsi"/>
              </w:rPr>
            </w:pPr>
            <w:r w:rsidRPr="00FF74A0">
              <w:rPr>
                <w:rFonts w:eastAsia="Times New Roman" w:cstheme="minorHAnsi"/>
              </w:rPr>
              <w:t>31</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AD0495" w14:textId="77777777" w:rsidR="00FF74A0" w:rsidRPr="00FF74A0" w:rsidRDefault="00FF74A0" w:rsidP="00FF74A0">
            <w:pPr>
              <w:jc w:val="center"/>
              <w:textAlignment w:val="baseline"/>
              <w:rPr>
                <w:rFonts w:eastAsia="Times New Roman" w:cstheme="minorHAnsi"/>
              </w:rPr>
            </w:pPr>
            <w:r w:rsidRPr="00FF74A0">
              <w:rPr>
                <w:rFonts w:eastAsia="Times New Roman" w:cstheme="minorHAnsi"/>
              </w:rPr>
              <w:t>52</w:t>
            </w:r>
          </w:p>
        </w:tc>
      </w:tr>
      <w:tr w:rsidR="00FF74A0" w:rsidRPr="00FF74A0" w14:paraId="2AF91597" w14:textId="77777777" w:rsidTr="00571172">
        <w:tc>
          <w:tcPr>
            <w:tcW w:w="5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876C59" w14:textId="77777777" w:rsidR="00FF74A0" w:rsidRPr="00FF74A0" w:rsidRDefault="00FF74A0" w:rsidP="00FF74A0">
            <w:pPr>
              <w:textAlignment w:val="baseline"/>
              <w:rPr>
                <w:rFonts w:eastAsia="Times New Roman" w:cstheme="minorHAnsi"/>
              </w:rPr>
            </w:pPr>
            <w:r w:rsidRPr="00FF74A0">
              <w:rPr>
                <w:rFonts w:eastAsia="Times New Roman" w:cstheme="minorHAnsi"/>
              </w:rPr>
              <w:t>Number of different words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54861A" w14:textId="77777777" w:rsidR="00FF74A0" w:rsidRPr="00FF74A0" w:rsidRDefault="00FF74A0" w:rsidP="00FF74A0">
            <w:pPr>
              <w:jc w:val="center"/>
              <w:textAlignment w:val="baseline"/>
              <w:rPr>
                <w:rFonts w:eastAsia="Times New Roman" w:cstheme="minorHAnsi"/>
              </w:rPr>
            </w:pPr>
            <w:r w:rsidRPr="00FF74A0">
              <w:rPr>
                <w:rFonts w:eastAsia="Times New Roman" w:cstheme="minorHAnsi"/>
              </w:rPr>
              <w:t>62</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A938E9" w14:textId="77777777" w:rsidR="00FF74A0" w:rsidRPr="00FF74A0" w:rsidRDefault="00FF74A0" w:rsidP="00FF74A0">
            <w:pPr>
              <w:jc w:val="center"/>
              <w:textAlignment w:val="baseline"/>
              <w:rPr>
                <w:rFonts w:eastAsia="Times New Roman" w:cstheme="minorHAnsi"/>
              </w:rPr>
            </w:pPr>
            <w:r w:rsidRPr="00FF74A0">
              <w:rPr>
                <w:rFonts w:eastAsia="Times New Roman" w:cstheme="minorHAnsi"/>
              </w:rPr>
              <w:t>79</w:t>
            </w:r>
          </w:p>
        </w:tc>
      </w:tr>
      <w:tr w:rsidR="00FF74A0" w:rsidRPr="00FF74A0" w14:paraId="7BDD0DFB" w14:textId="77777777" w:rsidTr="00571172">
        <w:tc>
          <w:tcPr>
            <w:tcW w:w="5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BE1E9E" w14:textId="77777777" w:rsidR="00FF74A0" w:rsidRPr="00FF74A0" w:rsidRDefault="00FF74A0" w:rsidP="00FF74A0">
            <w:pPr>
              <w:textAlignment w:val="baseline"/>
              <w:rPr>
                <w:rFonts w:eastAsia="Times New Roman" w:cstheme="minorHAnsi"/>
              </w:rPr>
            </w:pPr>
            <w:r w:rsidRPr="00FF74A0">
              <w:rPr>
                <w:rFonts w:eastAsia="Times New Roman" w:cstheme="minorHAnsi"/>
              </w:rPr>
              <w:t>Number of total words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A9684C" w14:textId="77777777" w:rsidR="00FF74A0" w:rsidRPr="00FF74A0" w:rsidRDefault="00FF74A0" w:rsidP="00FF74A0">
            <w:pPr>
              <w:jc w:val="center"/>
              <w:textAlignment w:val="baseline"/>
              <w:rPr>
                <w:rFonts w:eastAsia="Times New Roman" w:cstheme="minorHAnsi"/>
              </w:rPr>
            </w:pPr>
            <w:r w:rsidRPr="00FF74A0">
              <w:rPr>
                <w:rFonts w:eastAsia="Times New Roman" w:cstheme="minorHAnsi"/>
              </w:rPr>
              <w:t>224</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12D75E" w14:textId="77777777" w:rsidR="00FF74A0" w:rsidRPr="00FF74A0" w:rsidRDefault="00FF74A0" w:rsidP="00FF74A0">
            <w:pPr>
              <w:jc w:val="center"/>
              <w:textAlignment w:val="baseline"/>
              <w:rPr>
                <w:rFonts w:eastAsia="Times New Roman" w:cstheme="minorHAnsi"/>
              </w:rPr>
            </w:pPr>
            <w:r w:rsidRPr="00FF74A0">
              <w:rPr>
                <w:rFonts w:eastAsia="Times New Roman" w:cstheme="minorHAnsi"/>
              </w:rPr>
              <w:t>298</w:t>
            </w:r>
          </w:p>
        </w:tc>
      </w:tr>
      <w:tr w:rsidR="00FF74A0" w:rsidRPr="00FF74A0" w14:paraId="2B048CCB" w14:textId="77777777" w:rsidTr="00571172">
        <w:tc>
          <w:tcPr>
            <w:tcW w:w="5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6E5868" w14:textId="77777777" w:rsidR="00FF74A0" w:rsidRPr="00FF74A0" w:rsidRDefault="00FF74A0" w:rsidP="00FF74A0">
            <w:pPr>
              <w:textAlignment w:val="baseline"/>
              <w:rPr>
                <w:rFonts w:eastAsia="Times New Roman" w:cstheme="minorHAnsi"/>
              </w:rPr>
            </w:pPr>
            <w:r w:rsidRPr="00FF74A0">
              <w:rPr>
                <w:rFonts w:eastAsia="Times New Roman" w:cstheme="minorHAnsi"/>
              </w:rPr>
              <w:t>Number of un-intelligible words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42824C" w14:textId="77777777" w:rsidR="00FF74A0" w:rsidRPr="00FF74A0" w:rsidRDefault="00FF74A0" w:rsidP="00FF74A0">
            <w:pPr>
              <w:jc w:val="center"/>
              <w:textAlignment w:val="baseline"/>
              <w:rPr>
                <w:rFonts w:eastAsia="Times New Roman" w:cstheme="minorHAnsi"/>
              </w:rPr>
            </w:pPr>
            <w:r w:rsidRPr="00FF74A0">
              <w:rPr>
                <w:rFonts w:eastAsia="Times New Roman" w:cstheme="minorHAnsi"/>
              </w:rPr>
              <w:t>68</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8D6264" w14:textId="77777777" w:rsidR="00FF74A0" w:rsidRPr="00FF74A0" w:rsidRDefault="00FF74A0" w:rsidP="00FF74A0">
            <w:pPr>
              <w:jc w:val="center"/>
              <w:textAlignment w:val="baseline"/>
              <w:rPr>
                <w:rFonts w:eastAsia="Times New Roman" w:cstheme="minorHAnsi"/>
              </w:rPr>
            </w:pPr>
            <w:r w:rsidRPr="00FF74A0">
              <w:rPr>
                <w:rFonts w:eastAsia="Times New Roman" w:cstheme="minorHAnsi"/>
              </w:rPr>
              <w:t>127</w:t>
            </w:r>
          </w:p>
        </w:tc>
      </w:tr>
      <w:tr w:rsidR="00FF74A0" w:rsidRPr="00FF74A0" w14:paraId="0EF68DEA" w14:textId="77777777" w:rsidTr="00571172">
        <w:tc>
          <w:tcPr>
            <w:tcW w:w="5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9A01E3" w14:textId="77777777" w:rsidR="00FF74A0" w:rsidRPr="00FF74A0" w:rsidRDefault="00FF74A0" w:rsidP="00FF74A0">
            <w:pPr>
              <w:textAlignment w:val="baseline"/>
              <w:rPr>
                <w:rFonts w:eastAsia="Times New Roman" w:cstheme="minorHAnsi"/>
              </w:rPr>
            </w:pPr>
            <w:r w:rsidRPr="00FF74A0">
              <w:rPr>
                <w:rFonts w:eastAsia="Times New Roman" w:cstheme="minorHAnsi"/>
              </w:rPr>
              <w:t>Total number of morphemes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475FDE" w14:textId="77777777" w:rsidR="00FF74A0" w:rsidRPr="00FF74A0" w:rsidRDefault="00FF74A0" w:rsidP="00FF74A0">
            <w:pPr>
              <w:jc w:val="center"/>
              <w:textAlignment w:val="baseline"/>
              <w:rPr>
                <w:rFonts w:eastAsia="Times New Roman" w:cstheme="minorHAnsi"/>
              </w:rPr>
            </w:pPr>
            <w:r w:rsidRPr="00FF74A0">
              <w:rPr>
                <w:rFonts w:eastAsia="Times New Roman" w:cstheme="minorHAnsi"/>
              </w:rPr>
              <w:t>310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35B1E7" w14:textId="77777777" w:rsidR="00FF74A0" w:rsidRPr="00FF74A0" w:rsidRDefault="00FF74A0" w:rsidP="00FF74A0">
            <w:pPr>
              <w:jc w:val="center"/>
              <w:textAlignment w:val="baseline"/>
              <w:rPr>
                <w:rFonts w:eastAsia="Times New Roman" w:cstheme="minorHAnsi"/>
              </w:rPr>
            </w:pPr>
            <w:r w:rsidRPr="00FF74A0">
              <w:rPr>
                <w:rFonts w:eastAsia="Times New Roman" w:cstheme="minorHAnsi"/>
              </w:rPr>
              <w:t>412</w:t>
            </w:r>
          </w:p>
        </w:tc>
      </w:tr>
    </w:tbl>
    <w:p w14:paraId="23AEF6D1" w14:textId="77777777" w:rsidR="00FF74A0" w:rsidRPr="00FF74A0" w:rsidRDefault="00FF74A0" w:rsidP="00FF74A0">
      <w:pPr>
        <w:textAlignment w:val="baseline"/>
        <w:rPr>
          <w:rFonts w:eastAsia="Times New Roman" w:cstheme="minorHAnsi"/>
        </w:rPr>
      </w:pPr>
      <w:r w:rsidRPr="00FF74A0">
        <w:rPr>
          <w:rFonts w:eastAsia="Times New Roman" w:cstheme="minorHAnsi"/>
        </w:rPr>
        <w:t> </w:t>
      </w:r>
    </w:p>
    <w:p w14:paraId="792F27E3" w14:textId="77777777" w:rsidR="00772991" w:rsidRPr="000365C8" w:rsidRDefault="00772991" w:rsidP="00757F6A">
      <w:pPr>
        <w:pStyle w:val="ListParagraph"/>
        <w:textAlignment w:val="baseline"/>
        <w:rPr>
          <w:rFonts w:eastAsia="Times New Roman" w:cstheme="minorHAnsi"/>
          <w:b/>
          <w:bCs/>
        </w:rPr>
      </w:pPr>
    </w:p>
    <w:p w14:paraId="0D13BB9D" w14:textId="1E468633" w:rsidR="00FF74A0" w:rsidRDefault="00B40DF6" w:rsidP="00556262">
      <w:pPr>
        <w:pBdr>
          <w:bottom w:val="single" w:sz="12" w:space="1" w:color="auto"/>
        </w:pBdr>
        <w:ind w:left="270"/>
        <w:textAlignment w:val="baseline"/>
        <w:rPr>
          <w:rFonts w:eastAsia="Times New Roman" w:cstheme="minorHAnsi"/>
          <w:b/>
          <w:bCs/>
        </w:rPr>
      </w:pPr>
      <w:r w:rsidRPr="00B40DF6">
        <w:rPr>
          <w:rFonts w:eastAsia="Times New Roman" w:cstheme="minorHAnsi"/>
          <w:b/>
          <w:bCs/>
        </w:rPr>
        <w:t>Enter responses to questions 2a-2b below</w:t>
      </w:r>
      <w:r w:rsidR="00556262">
        <w:rPr>
          <w:rFonts w:eastAsia="Times New Roman" w:cstheme="minorHAnsi"/>
          <w:b/>
          <w:bCs/>
        </w:rPr>
        <w:t xml:space="preserve"> this line</w:t>
      </w:r>
      <w:r w:rsidRPr="00B40DF6">
        <w:rPr>
          <w:rFonts w:eastAsia="Times New Roman" w:cstheme="minorHAnsi"/>
          <w:b/>
          <w:bCs/>
        </w:rPr>
        <w:t>.</w:t>
      </w:r>
    </w:p>
    <w:p w14:paraId="14A38FC7" w14:textId="647656AF" w:rsidR="009D5005" w:rsidRDefault="009D5005" w:rsidP="00556262">
      <w:pPr>
        <w:ind w:left="270"/>
        <w:rPr>
          <w:rFonts w:eastAsia="Times New Roman"/>
          <w:b/>
          <w:bCs/>
        </w:rPr>
      </w:pPr>
    </w:p>
    <w:p w14:paraId="781E6A2E" w14:textId="77777777" w:rsidR="00556262" w:rsidRDefault="00556262" w:rsidP="00556262">
      <w:pPr>
        <w:ind w:left="270"/>
        <w:rPr>
          <w:rFonts w:eastAsia="Times New Roman"/>
          <w:b/>
          <w:bCs/>
        </w:rPr>
      </w:pPr>
    </w:p>
    <w:p w14:paraId="7F89BEB7" w14:textId="77777777" w:rsidR="004D5C4D" w:rsidRDefault="004D5C4D" w:rsidP="00556262">
      <w:pPr>
        <w:ind w:left="270"/>
        <w:rPr>
          <w:rFonts w:eastAsia="Times New Roman"/>
          <w:b/>
          <w:bCs/>
        </w:rPr>
      </w:pPr>
    </w:p>
    <w:p w14:paraId="39826FD1" w14:textId="77777777" w:rsidR="004D5C4D" w:rsidRDefault="004D5C4D" w:rsidP="00556262">
      <w:pPr>
        <w:ind w:left="270"/>
        <w:rPr>
          <w:rFonts w:eastAsia="Times New Roman"/>
          <w:b/>
          <w:bCs/>
        </w:rPr>
      </w:pPr>
    </w:p>
    <w:p w14:paraId="402B47C2" w14:textId="77777777" w:rsidR="00556262" w:rsidRDefault="00556262" w:rsidP="00556262">
      <w:pPr>
        <w:ind w:left="270"/>
        <w:rPr>
          <w:rFonts w:eastAsia="Times New Roman"/>
          <w:b/>
          <w:bCs/>
        </w:rPr>
      </w:pPr>
    </w:p>
    <w:p w14:paraId="7D1DE19B" w14:textId="1180C8C9" w:rsidR="00D16C13" w:rsidRPr="00FA037E" w:rsidRDefault="45DDDBE4" w:rsidP="6969D93B">
      <w:pPr>
        <w:pStyle w:val="ListParagraph"/>
        <w:numPr>
          <w:ilvl w:val="0"/>
          <w:numId w:val="8"/>
        </w:numPr>
        <w:textAlignment w:val="baseline"/>
        <w:rPr>
          <w:rFonts w:eastAsia="Times New Roman"/>
        </w:rPr>
      </w:pPr>
      <w:r w:rsidRPr="00D72EF8">
        <w:rPr>
          <w:rFonts w:eastAsia="Times New Roman"/>
          <w:b/>
          <w:bCs/>
        </w:rPr>
        <w:t xml:space="preserve">This question is optional. </w:t>
      </w:r>
      <w:r w:rsidR="00D16C13" w:rsidRPr="00D72EF8">
        <w:rPr>
          <w:rFonts w:eastAsia="Times New Roman"/>
          <w:b/>
          <w:bCs/>
        </w:rPr>
        <w:t xml:space="preserve">Is there anything </w:t>
      </w:r>
      <w:r w:rsidR="00757F6A" w:rsidRPr="00D72EF8">
        <w:rPr>
          <w:rFonts w:eastAsia="Times New Roman"/>
          <w:b/>
          <w:bCs/>
        </w:rPr>
        <w:t>about your educational background which</w:t>
      </w:r>
      <w:r w:rsidR="00757F6A" w:rsidRPr="2182DCDF">
        <w:rPr>
          <w:rFonts w:eastAsia="Times New Roman"/>
          <w:b/>
          <w:bCs/>
        </w:rPr>
        <w:t xml:space="preserve"> is important for evaluating your application but not apparent from </w:t>
      </w:r>
      <w:r w:rsidR="2675D451" w:rsidRPr="2182DCDF">
        <w:rPr>
          <w:rFonts w:eastAsia="Times New Roman"/>
          <w:b/>
          <w:bCs/>
        </w:rPr>
        <w:t xml:space="preserve">the </w:t>
      </w:r>
      <w:r w:rsidR="00757F6A" w:rsidRPr="2182DCDF">
        <w:rPr>
          <w:rFonts w:eastAsia="Times New Roman"/>
          <w:b/>
          <w:bCs/>
        </w:rPr>
        <w:t xml:space="preserve">other application components? </w:t>
      </w:r>
      <w:r w:rsidR="00757F6A" w:rsidRPr="2182DCDF">
        <w:rPr>
          <w:rFonts w:eastAsia="Times New Roman"/>
        </w:rPr>
        <w:t>For example, you may wish to discuss poor grades</w:t>
      </w:r>
      <w:r w:rsidR="25A20FD9" w:rsidRPr="2182DCDF">
        <w:rPr>
          <w:rFonts w:eastAsia="Times New Roman"/>
        </w:rPr>
        <w:t xml:space="preserve"> and your improvement as a student</w:t>
      </w:r>
      <w:r w:rsidR="00757F6A" w:rsidRPr="2182DCDF">
        <w:rPr>
          <w:rFonts w:eastAsia="Times New Roman"/>
        </w:rPr>
        <w:t xml:space="preserve">, </w:t>
      </w:r>
      <w:r w:rsidR="4490E64A" w:rsidRPr="2182DCDF">
        <w:rPr>
          <w:rFonts w:eastAsia="Times New Roman"/>
        </w:rPr>
        <w:t xml:space="preserve">the </w:t>
      </w:r>
      <w:r w:rsidR="00757F6A" w:rsidRPr="2182DCDF">
        <w:rPr>
          <w:rFonts w:eastAsia="Times New Roman"/>
        </w:rPr>
        <w:t xml:space="preserve">match between your GPA and potential, </w:t>
      </w:r>
      <w:r w:rsidR="730787AB" w:rsidRPr="2182DCDF">
        <w:rPr>
          <w:rFonts w:eastAsia="Times New Roman"/>
        </w:rPr>
        <w:t>and/</w:t>
      </w:r>
      <w:r w:rsidR="00757F6A" w:rsidRPr="2182DCDF">
        <w:rPr>
          <w:rFonts w:eastAsia="Times New Roman"/>
        </w:rPr>
        <w:t xml:space="preserve">or any other </w:t>
      </w:r>
      <w:r w:rsidR="637DC805" w:rsidRPr="2182DCDF">
        <w:rPr>
          <w:rFonts w:eastAsia="Times New Roman"/>
        </w:rPr>
        <w:t>relevant academic</w:t>
      </w:r>
      <w:r w:rsidR="00FA037E" w:rsidRPr="2182DCDF">
        <w:rPr>
          <w:rFonts w:eastAsia="Times New Roman"/>
        </w:rPr>
        <w:t xml:space="preserve"> </w:t>
      </w:r>
      <w:r w:rsidR="00757F6A" w:rsidRPr="2182DCDF">
        <w:rPr>
          <w:rFonts w:eastAsia="Times New Roman"/>
        </w:rPr>
        <w:t xml:space="preserve">issues you feel are not covered in your application materials. </w:t>
      </w:r>
    </w:p>
    <w:p w14:paraId="558DCF4B" w14:textId="77777777" w:rsidR="000656EC" w:rsidRDefault="000656EC" w:rsidP="000656EC">
      <w:pPr>
        <w:ind w:left="360"/>
        <w:textAlignment w:val="baseline"/>
        <w:rPr>
          <w:rFonts w:eastAsia="Times New Roman" w:cstheme="minorHAnsi"/>
          <w:b/>
          <w:bCs/>
        </w:rPr>
      </w:pPr>
    </w:p>
    <w:p w14:paraId="528D3D9C" w14:textId="1A7DE37E" w:rsidR="00FA037E" w:rsidRDefault="000656EC" w:rsidP="000656EC">
      <w:pPr>
        <w:pBdr>
          <w:bottom w:val="single" w:sz="12" w:space="1" w:color="auto"/>
        </w:pBdr>
        <w:ind w:left="360"/>
        <w:textAlignment w:val="baseline"/>
        <w:rPr>
          <w:rFonts w:eastAsia="Times New Roman" w:cstheme="minorHAnsi"/>
          <w:b/>
          <w:bCs/>
        </w:rPr>
      </w:pPr>
      <w:r w:rsidRPr="000656EC">
        <w:rPr>
          <w:rFonts w:eastAsia="Times New Roman" w:cstheme="minorHAnsi"/>
          <w:b/>
          <w:bCs/>
        </w:rPr>
        <w:t>Enter response to question 3 below</w:t>
      </w:r>
      <w:r w:rsidR="00556262">
        <w:rPr>
          <w:rFonts w:eastAsia="Times New Roman" w:cstheme="minorHAnsi"/>
          <w:b/>
          <w:bCs/>
        </w:rPr>
        <w:t xml:space="preserve"> this line</w:t>
      </w:r>
      <w:r w:rsidRPr="000656EC">
        <w:rPr>
          <w:rFonts w:eastAsia="Times New Roman" w:cstheme="minorHAnsi"/>
          <w:b/>
          <w:bCs/>
        </w:rPr>
        <w:t>.</w:t>
      </w:r>
    </w:p>
    <w:p w14:paraId="508CFEDD" w14:textId="77777777" w:rsidR="00556262" w:rsidRDefault="00556262" w:rsidP="000656EC">
      <w:pPr>
        <w:ind w:left="360"/>
        <w:textAlignment w:val="baseline"/>
        <w:rPr>
          <w:rFonts w:eastAsia="Times New Roman" w:cstheme="minorHAnsi"/>
          <w:b/>
          <w:bCs/>
        </w:rPr>
      </w:pPr>
    </w:p>
    <w:p w14:paraId="5E49BC4F" w14:textId="77777777" w:rsidR="000656EC" w:rsidRDefault="000656EC" w:rsidP="00FF74A0">
      <w:pPr>
        <w:textAlignment w:val="baseline"/>
        <w:rPr>
          <w:rFonts w:eastAsia="Times New Roman" w:cstheme="minorHAnsi"/>
          <w:b/>
          <w:bCs/>
        </w:rPr>
      </w:pPr>
    </w:p>
    <w:p w14:paraId="4BB2055C" w14:textId="77777777" w:rsidR="004D5C4D" w:rsidRDefault="004D5C4D" w:rsidP="00FF74A0">
      <w:pPr>
        <w:textAlignment w:val="baseline"/>
        <w:rPr>
          <w:rFonts w:eastAsia="Times New Roman" w:cstheme="minorHAnsi"/>
          <w:b/>
          <w:bCs/>
        </w:rPr>
      </w:pPr>
    </w:p>
    <w:p w14:paraId="5661F448" w14:textId="77777777" w:rsidR="000656EC" w:rsidRDefault="000656EC" w:rsidP="00FF74A0">
      <w:pPr>
        <w:textAlignment w:val="baseline"/>
        <w:rPr>
          <w:rFonts w:eastAsia="Times New Roman" w:cstheme="minorHAnsi"/>
          <w:b/>
          <w:bCs/>
        </w:rPr>
      </w:pPr>
    </w:p>
    <w:p w14:paraId="281B6FE0" w14:textId="77777777" w:rsidR="000656EC" w:rsidRDefault="000656EC" w:rsidP="00FF74A0">
      <w:pPr>
        <w:textAlignment w:val="baseline"/>
        <w:rPr>
          <w:rFonts w:eastAsia="Times New Roman" w:cstheme="minorHAnsi"/>
          <w:b/>
          <w:bCs/>
        </w:rPr>
      </w:pPr>
    </w:p>
    <w:p w14:paraId="6BC1B323" w14:textId="77777777" w:rsidR="000656EC" w:rsidRDefault="000656EC" w:rsidP="00FF74A0">
      <w:pPr>
        <w:textAlignment w:val="baseline"/>
        <w:rPr>
          <w:rFonts w:eastAsia="Times New Roman" w:cstheme="minorHAnsi"/>
          <w:b/>
          <w:bCs/>
        </w:rPr>
      </w:pPr>
    </w:p>
    <w:p w14:paraId="4C447C85" w14:textId="77777777" w:rsidR="000656EC" w:rsidRDefault="000656EC" w:rsidP="00FF74A0">
      <w:pPr>
        <w:textAlignment w:val="baseline"/>
        <w:rPr>
          <w:rFonts w:eastAsia="Times New Roman" w:cstheme="minorHAnsi"/>
          <w:b/>
          <w:bCs/>
        </w:rPr>
      </w:pPr>
    </w:p>
    <w:p w14:paraId="5F277475" w14:textId="210F4E96" w:rsidR="00D16C13" w:rsidRPr="00FA037E" w:rsidRDefault="00FA037E" w:rsidP="00FA037E">
      <w:pPr>
        <w:pStyle w:val="ListParagraph"/>
        <w:numPr>
          <w:ilvl w:val="0"/>
          <w:numId w:val="8"/>
        </w:numPr>
        <w:textAlignment w:val="baseline"/>
        <w:rPr>
          <w:rFonts w:eastAsia="Times New Roman" w:cstheme="minorHAnsi"/>
          <w:b/>
          <w:bCs/>
        </w:rPr>
      </w:pPr>
      <w:r w:rsidRPr="00FA037E">
        <w:rPr>
          <w:rFonts w:eastAsia="Times New Roman" w:cstheme="minorHAnsi"/>
          <w:b/>
          <w:bCs/>
        </w:rPr>
        <w:t>Language Proficiency</w:t>
      </w:r>
    </w:p>
    <w:p w14:paraId="275223F4" w14:textId="77777777" w:rsidR="00FA037E" w:rsidRDefault="00FA037E" w:rsidP="00FF74A0">
      <w:pPr>
        <w:textAlignment w:val="baseline"/>
        <w:rPr>
          <w:rFonts w:eastAsia="Times New Roman" w:cstheme="minorHAnsi"/>
          <w:b/>
          <w:bCs/>
        </w:rPr>
      </w:pPr>
    </w:p>
    <w:p w14:paraId="63251BE0" w14:textId="51E25A05" w:rsidR="00FF74A0" w:rsidRPr="004355D9" w:rsidRDefault="00FF74A0" w:rsidP="009D5005">
      <w:pPr>
        <w:ind w:firstLine="720"/>
        <w:textAlignment w:val="baseline"/>
        <w:rPr>
          <w:rFonts w:eastAsia="Times New Roman" w:cstheme="minorHAnsi"/>
          <w:b/>
          <w:bCs/>
        </w:rPr>
      </w:pPr>
      <w:r w:rsidRPr="004355D9">
        <w:rPr>
          <w:rFonts w:eastAsia="Times New Roman" w:cstheme="minorHAnsi"/>
          <w:b/>
          <w:bCs/>
        </w:rPr>
        <w:t>Do you speak another language in addition to English?</w:t>
      </w:r>
      <w:r w:rsidR="009D5005">
        <w:rPr>
          <w:rFonts w:eastAsia="Times New Roman" w:cstheme="minorHAnsi"/>
          <w:b/>
          <w:bCs/>
        </w:rPr>
        <w:t xml:space="preserve"> </w:t>
      </w:r>
      <w:r w:rsidRPr="004355D9">
        <w:rPr>
          <w:rFonts w:eastAsia="Times New Roman" w:cstheme="minorHAnsi"/>
          <w:b/>
          <w:bCs/>
        </w:rPr>
        <w:t xml:space="preserve"> _____ Yes   ____ No </w:t>
      </w:r>
    </w:p>
    <w:p w14:paraId="3E505C1E" w14:textId="77777777" w:rsidR="00661339" w:rsidRDefault="00661339" w:rsidP="00FA037E">
      <w:pPr>
        <w:ind w:left="360"/>
        <w:textAlignment w:val="baseline"/>
        <w:rPr>
          <w:rFonts w:eastAsia="Times New Roman" w:cstheme="minorHAnsi"/>
          <w:b/>
          <w:bCs/>
        </w:rPr>
      </w:pPr>
    </w:p>
    <w:p w14:paraId="50B006EF" w14:textId="2A20909B" w:rsidR="00FF74A0" w:rsidRPr="00FF74A0" w:rsidRDefault="00FF74A0" w:rsidP="00661339">
      <w:pPr>
        <w:ind w:left="720"/>
        <w:textAlignment w:val="baseline"/>
        <w:rPr>
          <w:rFonts w:eastAsia="Times New Roman" w:cstheme="minorHAnsi"/>
          <w:b/>
          <w:bCs/>
        </w:rPr>
      </w:pPr>
      <w:r w:rsidRPr="00FF74A0">
        <w:rPr>
          <w:rFonts w:eastAsia="Times New Roman" w:cstheme="minorHAnsi"/>
          <w:b/>
          <w:bCs/>
        </w:rPr>
        <w:t xml:space="preserve">If </w:t>
      </w:r>
      <w:proofErr w:type="gramStart"/>
      <w:r w:rsidRPr="00FF74A0">
        <w:rPr>
          <w:rFonts w:eastAsia="Times New Roman" w:cstheme="minorHAnsi"/>
          <w:b/>
          <w:bCs/>
        </w:rPr>
        <w:t>Yes</w:t>
      </w:r>
      <w:proofErr w:type="gramEnd"/>
      <w:r w:rsidRPr="00FF74A0">
        <w:rPr>
          <w:rFonts w:eastAsia="Times New Roman" w:cstheme="minorHAnsi"/>
          <w:b/>
          <w:bCs/>
        </w:rPr>
        <w:t xml:space="preserve">, </w:t>
      </w:r>
      <w:r w:rsidR="00661339">
        <w:rPr>
          <w:rFonts w:eastAsia="Times New Roman" w:cstheme="minorHAnsi"/>
          <w:b/>
          <w:bCs/>
        </w:rPr>
        <w:t xml:space="preserve">please list </w:t>
      </w:r>
      <w:r w:rsidR="004355D9">
        <w:rPr>
          <w:rFonts w:eastAsia="Times New Roman" w:cstheme="minorHAnsi"/>
          <w:b/>
          <w:bCs/>
        </w:rPr>
        <w:t xml:space="preserve">each </w:t>
      </w:r>
      <w:r w:rsidRPr="00FF74A0">
        <w:rPr>
          <w:rFonts w:eastAsia="Times New Roman" w:cstheme="minorHAnsi"/>
          <w:b/>
          <w:bCs/>
        </w:rPr>
        <w:t>language</w:t>
      </w:r>
      <w:r w:rsidR="00661339">
        <w:rPr>
          <w:rFonts w:eastAsia="Times New Roman" w:cstheme="minorHAnsi"/>
          <w:b/>
          <w:bCs/>
        </w:rPr>
        <w:t xml:space="preserve"> AND</w:t>
      </w:r>
      <w:r w:rsidRPr="00FF74A0">
        <w:rPr>
          <w:rFonts w:eastAsia="Times New Roman" w:cstheme="minorHAnsi"/>
          <w:b/>
          <w:bCs/>
        </w:rPr>
        <w:t xml:space="preserve"> rate your fluency for each</w:t>
      </w:r>
      <w:r w:rsidR="004355D9">
        <w:rPr>
          <w:rFonts w:eastAsia="Times New Roman" w:cstheme="minorHAnsi"/>
          <w:b/>
          <w:bCs/>
        </w:rPr>
        <w:t xml:space="preserve"> using the following scale. </w:t>
      </w:r>
    </w:p>
    <w:p w14:paraId="0C06E208" w14:textId="3B348302" w:rsidR="00FF74A0" w:rsidRDefault="00FF74A0" w:rsidP="00FA037E">
      <w:pPr>
        <w:pStyle w:val="ListParagraph"/>
        <w:ind w:left="1080"/>
        <w:textAlignment w:val="baseline"/>
        <w:rPr>
          <w:rFonts w:eastAsia="Times New Roman" w:cstheme="minorHAnsi"/>
        </w:rPr>
      </w:pPr>
      <w:r w:rsidRPr="00FA037E">
        <w:rPr>
          <w:rFonts w:eastAsia="Times New Roman" w:cstheme="minorHAnsi"/>
        </w:rPr>
        <w:t>To rate your second language fluency please use the </w:t>
      </w:r>
      <w:r w:rsidRPr="00FA037E">
        <w:rPr>
          <w:rFonts w:eastAsia="Times New Roman" w:cstheme="minorHAnsi"/>
          <w:u w:val="single"/>
        </w:rPr>
        <w:t>Interagency Language Roundtable (ILR)</w:t>
      </w:r>
      <w:r w:rsidR="008476FD">
        <w:rPr>
          <w:rFonts w:eastAsia="Times New Roman" w:cstheme="minorHAnsi"/>
          <w:u w:val="single"/>
        </w:rPr>
        <w:t xml:space="preserve"> scale</w:t>
      </w:r>
      <w:r w:rsidR="000656EC">
        <w:rPr>
          <w:rFonts w:eastAsia="Times New Roman" w:cstheme="minorHAnsi"/>
          <w:u w:val="single"/>
        </w:rPr>
        <w:t xml:space="preserve"> (</w:t>
      </w:r>
      <w:hyperlink r:id="rId8" w:history="1">
        <w:r w:rsidR="000656EC" w:rsidRPr="000656EC">
          <w:rPr>
            <w:rStyle w:val="Hyperlink"/>
            <w:rFonts w:eastAsia="Times New Roman" w:cstheme="minorHAnsi"/>
          </w:rPr>
          <w:t>https://www.govtilr.org/Skills/ILRscale2.htm</w:t>
        </w:r>
      </w:hyperlink>
      <w:r w:rsidR="000656EC">
        <w:rPr>
          <w:rFonts w:eastAsia="Times New Roman" w:cstheme="minorHAnsi"/>
          <w:u w:val="single"/>
        </w:rPr>
        <w:t>)</w:t>
      </w:r>
      <w:r w:rsidRPr="00FA037E">
        <w:rPr>
          <w:rFonts w:eastAsia="Times New Roman" w:cstheme="minorHAnsi"/>
        </w:rPr>
        <w:t>, developed by the US State Department to identify your Language Proficiency: </w:t>
      </w:r>
    </w:p>
    <w:p w14:paraId="0C6ACA62" w14:textId="77777777" w:rsidR="00FA037E" w:rsidRPr="00FA037E" w:rsidRDefault="00FA037E" w:rsidP="00FA037E">
      <w:pPr>
        <w:pStyle w:val="ListParagraph"/>
        <w:ind w:left="1080"/>
        <w:textAlignment w:val="baseline"/>
        <w:rPr>
          <w:rFonts w:eastAsia="Times New Roman" w:cstheme="minorHAnsi"/>
        </w:rPr>
      </w:pPr>
    </w:p>
    <w:p w14:paraId="7F1A1343" w14:textId="77777777" w:rsidR="00FF74A0" w:rsidRPr="00FF74A0" w:rsidRDefault="00FF74A0" w:rsidP="000656EC">
      <w:pPr>
        <w:numPr>
          <w:ilvl w:val="0"/>
          <w:numId w:val="2"/>
        </w:numPr>
        <w:tabs>
          <w:tab w:val="clear" w:pos="720"/>
        </w:tabs>
        <w:ind w:left="990"/>
        <w:textAlignment w:val="baseline"/>
        <w:rPr>
          <w:rFonts w:eastAsia="Times New Roman" w:cstheme="minorHAnsi"/>
        </w:rPr>
      </w:pPr>
      <w:r w:rsidRPr="00FF74A0">
        <w:rPr>
          <w:rFonts w:eastAsia="Times New Roman" w:cstheme="minorHAnsi"/>
        </w:rPr>
        <w:t>Level 1 – Elementary – Can fulfill the basic needs in a language, such as ordering meals, asking time, and asking for directions. </w:t>
      </w:r>
    </w:p>
    <w:p w14:paraId="2661E0AF" w14:textId="77777777" w:rsidR="00FF74A0" w:rsidRPr="00FF74A0" w:rsidRDefault="00FF74A0" w:rsidP="000656EC">
      <w:pPr>
        <w:numPr>
          <w:ilvl w:val="0"/>
          <w:numId w:val="2"/>
        </w:numPr>
        <w:tabs>
          <w:tab w:val="clear" w:pos="720"/>
          <w:tab w:val="num" w:pos="1170"/>
        </w:tabs>
        <w:ind w:left="990"/>
        <w:textAlignment w:val="baseline"/>
        <w:rPr>
          <w:rFonts w:eastAsia="Times New Roman" w:cstheme="minorHAnsi"/>
        </w:rPr>
      </w:pPr>
      <w:r w:rsidRPr="00FF74A0">
        <w:rPr>
          <w:rFonts w:eastAsia="Times New Roman" w:cstheme="minorHAnsi"/>
        </w:rPr>
        <w:t xml:space="preserve">Level 2 – Limited Working Proficiency – Can fulfill routine social demands, such as small talk about </w:t>
      </w:r>
      <w:proofErr w:type="gramStart"/>
      <w:r w:rsidRPr="00FF74A0">
        <w:rPr>
          <w:rFonts w:eastAsia="Times New Roman" w:cstheme="minorHAnsi"/>
        </w:rPr>
        <w:t>one’s self</w:t>
      </w:r>
      <w:proofErr w:type="gramEnd"/>
      <w:r w:rsidRPr="00FF74A0">
        <w:rPr>
          <w:rFonts w:eastAsia="Times New Roman" w:cstheme="minorHAnsi"/>
        </w:rPr>
        <w:t>, one’s family, and current events. </w:t>
      </w:r>
    </w:p>
    <w:p w14:paraId="13F5706B" w14:textId="77777777" w:rsidR="00FF74A0" w:rsidRPr="00FF74A0" w:rsidRDefault="00FF74A0" w:rsidP="000656EC">
      <w:pPr>
        <w:numPr>
          <w:ilvl w:val="0"/>
          <w:numId w:val="2"/>
        </w:numPr>
        <w:tabs>
          <w:tab w:val="clear" w:pos="720"/>
          <w:tab w:val="num" w:pos="1170"/>
        </w:tabs>
        <w:ind w:left="990"/>
        <w:textAlignment w:val="baseline"/>
        <w:rPr>
          <w:rFonts w:eastAsia="Times New Roman" w:cstheme="minorHAnsi"/>
        </w:rPr>
      </w:pPr>
      <w:r w:rsidRPr="00FF74A0">
        <w:rPr>
          <w:rFonts w:eastAsia="Times New Roman" w:cstheme="minorHAnsi"/>
        </w:rPr>
        <w:t>Level 3 – Professional Working Proficiency – Can discuss a variety of topics with ease and almost completely understand what others are saying. </w:t>
      </w:r>
    </w:p>
    <w:p w14:paraId="49E6805A" w14:textId="77777777" w:rsidR="00FF74A0" w:rsidRPr="00FF74A0" w:rsidRDefault="00FF74A0" w:rsidP="000656EC">
      <w:pPr>
        <w:numPr>
          <w:ilvl w:val="0"/>
          <w:numId w:val="3"/>
        </w:numPr>
        <w:tabs>
          <w:tab w:val="clear" w:pos="720"/>
          <w:tab w:val="num" w:pos="1170"/>
        </w:tabs>
        <w:ind w:left="990"/>
        <w:textAlignment w:val="baseline"/>
        <w:rPr>
          <w:rFonts w:eastAsia="Times New Roman" w:cstheme="minorHAnsi"/>
        </w:rPr>
      </w:pPr>
      <w:r w:rsidRPr="00FF74A0">
        <w:rPr>
          <w:rFonts w:eastAsia="Times New Roman" w:cstheme="minorHAnsi"/>
        </w:rPr>
        <w:t>Level 4 – Full Professional Proficiency – Can participate in all manners of conversations with ease and only rarely makes grammatical mistakes. </w:t>
      </w:r>
    </w:p>
    <w:p w14:paraId="2AD6E17A" w14:textId="77777777" w:rsidR="00FF74A0" w:rsidRPr="00FF74A0" w:rsidRDefault="00FF74A0" w:rsidP="000656EC">
      <w:pPr>
        <w:numPr>
          <w:ilvl w:val="0"/>
          <w:numId w:val="3"/>
        </w:numPr>
        <w:tabs>
          <w:tab w:val="clear" w:pos="720"/>
          <w:tab w:val="num" w:pos="1170"/>
        </w:tabs>
        <w:ind w:left="990"/>
        <w:textAlignment w:val="baseline"/>
        <w:rPr>
          <w:rFonts w:eastAsia="Times New Roman" w:cstheme="minorHAnsi"/>
        </w:rPr>
      </w:pPr>
      <w:r w:rsidRPr="00FF74A0">
        <w:rPr>
          <w:rFonts w:eastAsia="Times New Roman" w:cstheme="minorHAnsi"/>
        </w:rPr>
        <w:t>Level 5 – Native or Bilingual Proficiency – Can use the language the way an educated native speaker of the language would. </w:t>
      </w:r>
    </w:p>
    <w:p w14:paraId="49093C1C" w14:textId="77777777" w:rsidR="00D16C13" w:rsidRDefault="00D16C13" w:rsidP="00FF74A0">
      <w:pPr>
        <w:textAlignment w:val="baseline"/>
        <w:rPr>
          <w:rFonts w:eastAsia="Times New Roman" w:cstheme="minorHAnsi"/>
          <w:b/>
          <w:bCs/>
        </w:rPr>
      </w:pPr>
    </w:p>
    <w:p w14:paraId="1759EFA9" w14:textId="4C95A230" w:rsidR="009A6CCF" w:rsidRDefault="000656EC" w:rsidP="00556262">
      <w:pPr>
        <w:pBdr>
          <w:bottom w:val="single" w:sz="12" w:space="1" w:color="auto"/>
        </w:pBdr>
        <w:ind w:left="450"/>
        <w:textAlignment w:val="baseline"/>
        <w:rPr>
          <w:rFonts w:eastAsia="Times New Roman" w:cstheme="minorHAnsi"/>
          <w:b/>
          <w:bCs/>
        </w:rPr>
      </w:pPr>
      <w:r w:rsidRPr="000656EC">
        <w:rPr>
          <w:rFonts w:eastAsia="Times New Roman" w:cstheme="minorHAnsi"/>
          <w:b/>
          <w:bCs/>
        </w:rPr>
        <w:t>Enter response to question 4 below</w:t>
      </w:r>
      <w:r w:rsidR="00556262">
        <w:rPr>
          <w:rFonts w:eastAsia="Times New Roman" w:cstheme="minorHAnsi"/>
          <w:b/>
          <w:bCs/>
        </w:rPr>
        <w:t xml:space="preserve"> this line</w:t>
      </w:r>
      <w:r w:rsidRPr="000656EC">
        <w:rPr>
          <w:rFonts w:eastAsia="Times New Roman" w:cstheme="minorHAnsi"/>
          <w:b/>
          <w:bCs/>
        </w:rPr>
        <w:t>. Be sure to list each language AND level of fluency.</w:t>
      </w:r>
    </w:p>
    <w:p w14:paraId="69405B71" w14:textId="77777777" w:rsidR="00556262" w:rsidRDefault="00556262" w:rsidP="000656EC">
      <w:pPr>
        <w:ind w:left="450"/>
        <w:textAlignment w:val="baseline"/>
        <w:rPr>
          <w:rFonts w:eastAsia="Times New Roman" w:cstheme="minorHAnsi"/>
          <w:b/>
          <w:bCs/>
        </w:rPr>
      </w:pPr>
    </w:p>
    <w:p w14:paraId="5C90E056" w14:textId="77777777" w:rsidR="000656EC" w:rsidRDefault="000656EC" w:rsidP="00FF74A0">
      <w:pPr>
        <w:textAlignment w:val="baseline"/>
        <w:rPr>
          <w:rFonts w:eastAsia="Times New Roman" w:cstheme="minorHAnsi"/>
          <w:b/>
          <w:bCs/>
        </w:rPr>
      </w:pPr>
    </w:p>
    <w:p w14:paraId="5CFDDF17" w14:textId="3457B373" w:rsidR="000656EC" w:rsidRDefault="000656EC">
      <w:pPr>
        <w:rPr>
          <w:rFonts w:eastAsia="Times New Roman"/>
          <w:b/>
          <w:bCs/>
        </w:rPr>
      </w:pPr>
    </w:p>
    <w:p w14:paraId="0ECBFB04" w14:textId="77777777" w:rsidR="004D5C4D" w:rsidRDefault="004D5C4D">
      <w:pPr>
        <w:rPr>
          <w:rFonts w:eastAsia="Times New Roman"/>
          <w:b/>
          <w:bCs/>
        </w:rPr>
      </w:pPr>
    </w:p>
    <w:p w14:paraId="0C37F688" w14:textId="576CA70E" w:rsidR="000656EC" w:rsidRDefault="000656EC">
      <w:pPr>
        <w:rPr>
          <w:rFonts w:eastAsia="Times New Roman"/>
          <w:b/>
          <w:bCs/>
        </w:rPr>
      </w:pPr>
    </w:p>
    <w:p w14:paraId="59193D93" w14:textId="3CFB3549" w:rsidR="001527D0" w:rsidRPr="00FA037E" w:rsidRDefault="000178C5" w:rsidP="00FA037E">
      <w:pPr>
        <w:pStyle w:val="ListParagraph"/>
        <w:numPr>
          <w:ilvl w:val="0"/>
          <w:numId w:val="13"/>
        </w:numPr>
        <w:rPr>
          <w:rFonts w:eastAsia="Times New Roman"/>
          <w:b/>
          <w:bCs/>
        </w:rPr>
      </w:pPr>
      <w:r w:rsidRPr="00D72EF8">
        <w:rPr>
          <w:rFonts w:eastAsia="Times New Roman"/>
          <w:b/>
          <w:bCs/>
        </w:rPr>
        <w:t>We know interests often change during graduate school; however</w:t>
      </w:r>
      <w:r w:rsidR="001527D0" w:rsidRPr="00D72EF8">
        <w:rPr>
          <w:rFonts w:eastAsia="Times New Roman"/>
          <w:b/>
          <w:bCs/>
        </w:rPr>
        <w:t>,</w:t>
      </w:r>
      <w:r w:rsidRPr="00D72EF8">
        <w:rPr>
          <w:rFonts w:eastAsia="Times New Roman"/>
          <w:b/>
          <w:bCs/>
        </w:rPr>
        <w:t xml:space="preserve"> are you currently</w:t>
      </w:r>
      <w:r w:rsidRPr="00FA037E">
        <w:rPr>
          <w:rFonts w:eastAsia="Times New Roman"/>
          <w:b/>
          <w:bCs/>
        </w:rPr>
        <w:t xml:space="preserve"> interested in</w:t>
      </w:r>
      <w:r w:rsidR="009D5005">
        <w:rPr>
          <w:rFonts w:eastAsia="Times New Roman"/>
          <w:b/>
          <w:bCs/>
        </w:rPr>
        <w:t xml:space="preserve"> (select one)</w:t>
      </w:r>
      <w:r w:rsidR="001527D0" w:rsidRPr="00FA037E">
        <w:rPr>
          <w:rFonts w:eastAsia="Times New Roman"/>
          <w:b/>
          <w:bCs/>
        </w:rPr>
        <w:t>:</w:t>
      </w:r>
      <w:r w:rsidRPr="00FA037E">
        <w:rPr>
          <w:rFonts w:eastAsia="Times New Roman"/>
          <w:b/>
          <w:bCs/>
        </w:rPr>
        <w:t xml:space="preserve"> </w:t>
      </w:r>
    </w:p>
    <w:p w14:paraId="3E69398A" w14:textId="6880C8F2" w:rsidR="001527D0" w:rsidRPr="00661339" w:rsidRDefault="00196699" w:rsidP="00661339">
      <w:pPr>
        <w:ind w:left="1080"/>
        <w:rPr>
          <w:rFonts w:eastAsia="Times New Roman"/>
        </w:rPr>
      </w:pPr>
      <w:r>
        <w:rPr>
          <w:rFonts w:eastAsia="Times New Roman"/>
        </w:rPr>
        <w:t xml:space="preserve">___ </w:t>
      </w:r>
      <w:r w:rsidR="001527D0" w:rsidRPr="00661339">
        <w:rPr>
          <w:rFonts w:eastAsia="Times New Roman"/>
        </w:rPr>
        <w:t>T</w:t>
      </w:r>
      <w:r w:rsidR="000178C5" w:rsidRPr="00661339">
        <w:rPr>
          <w:rFonts w:eastAsia="Times New Roman"/>
        </w:rPr>
        <w:t xml:space="preserve">he medical </w:t>
      </w:r>
      <w:proofErr w:type="gramStart"/>
      <w:r w:rsidR="000178C5" w:rsidRPr="00661339">
        <w:rPr>
          <w:rFonts w:eastAsia="Times New Roman"/>
        </w:rPr>
        <w:t>setting;</w:t>
      </w:r>
      <w:proofErr w:type="gramEnd"/>
      <w:r w:rsidR="000178C5" w:rsidRPr="00661339">
        <w:rPr>
          <w:rFonts w:eastAsia="Times New Roman"/>
        </w:rPr>
        <w:t xml:space="preserve"> </w:t>
      </w:r>
    </w:p>
    <w:p w14:paraId="27CF261D" w14:textId="32AFB319" w:rsidR="001527D0" w:rsidRPr="00661339" w:rsidRDefault="00196699" w:rsidP="00661339">
      <w:pPr>
        <w:ind w:left="1080"/>
        <w:rPr>
          <w:rFonts w:eastAsia="Times New Roman"/>
        </w:rPr>
      </w:pPr>
      <w:r>
        <w:rPr>
          <w:rFonts w:eastAsia="Times New Roman"/>
        </w:rPr>
        <w:t xml:space="preserve">___ </w:t>
      </w:r>
      <w:r w:rsidR="001527D0" w:rsidRPr="00661339">
        <w:rPr>
          <w:rFonts w:eastAsia="Times New Roman"/>
        </w:rPr>
        <w:t>T</w:t>
      </w:r>
      <w:r w:rsidR="000178C5" w:rsidRPr="00661339">
        <w:rPr>
          <w:rFonts w:eastAsia="Times New Roman"/>
        </w:rPr>
        <w:t xml:space="preserve">he schools or early intervention setting; or </w:t>
      </w:r>
    </w:p>
    <w:p w14:paraId="3A008267" w14:textId="115F8DF1" w:rsidR="000178C5" w:rsidRPr="00661339" w:rsidRDefault="00196699" w:rsidP="00661339">
      <w:pPr>
        <w:ind w:left="1080"/>
        <w:rPr>
          <w:rFonts w:eastAsia="Times New Roman" w:cstheme="minorHAnsi"/>
        </w:rPr>
      </w:pPr>
      <w:r>
        <w:rPr>
          <w:rFonts w:eastAsia="Times New Roman"/>
        </w:rPr>
        <w:t xml:space="preserve">___ </w:t>
      </w:r>
      <w:r w:rsidR="001527D0" w:rsidRPr="00661339">
        <w:rPr>
          <w:rFonts w:eastAsia="Times New Roman"/>
        </w:rPr>
        <w:t>U</w:t>
      </w:r>
      <w:r w:rsidR="000178C5" w:rsidRPr="00661339">
        <w:rPr>
          <w:rFonts w:eastAsia="Times New Roman"/>
        </w:rPr>
        <w:t>ndecided.</w:t>
      </w:r>
    </w:p>
    <w:p w14:paraId="7DE0A31C" w14:textId="77777777" w:rsidR="001527D0" w:rsidRDefault="001527D0" w:rsidP="00B67F53">
      <w:pPr>
        <w:rPr>
          <w:rFonts w:eastAsia="Times New Roman" w:cstheme="minorHAnsi"/>
        </w:rPr>
      </w:pPr>
    </w:p>
    <w:p w14:paraId="2F784765" w14:textId="77777777" w:rsidR="000656EC" w:rsidRDefault="000656EC" w:rsidP="00661339">
      <w:pPr>
        <w:rPr>
          <w:rFonts w:eastAsia="Times New Roman" w:cstheme="minorHAnsi"/>
          <w:b/>
          <w:bCs/>
        </w:rPr>
      </w:pPr>
    </w:p>
    <w:p w14:paraId="632BD1FC" w14:textId="77777777" w:rsidR="004D5C4D" w:rsidRDefault="004D5C4D" w:rsidP="00661339">
      <w:pPr>
        <w:rPr>
          <w:rFonts w:eastAsia="Times New Roman" w:cstheme="minorHAnsi"/>
          <w:b/>
          <w:bCs/>
        </w:rPr>
      </w:pPr>
    </w:p>
    <w:p w14:paraId="246B31E2" w14:textId="7ED0E89A" w:rsidR="007D43B6" w:rsidRPr="000656EC" w:rsidRDefault="00B67F53" w:rsidP="00661339">
      <w:pPr>
        <w:rPr>
          <w:rFonts w:eastAsia="Times New Roman" w:cstheme="minorHAnsi"/>
          <w:b/>
          <w:bCs/>
        </w:rPr>
      </w:pPr>
      <w:r w:rsidRPr="00661339">
        <w:rPr>
          <w:rFonts w:eastAsia="Times New Roman" w:cstheme="minorHAnsi"/>
          <w:b/>
          <w:bCs/>
        </w:rPr>
        <w:t>Please read the following information</w:t>
      </w:r>
      <w:r w:rsidR="00120DAA" w:rsidRPr="00661339">
        <w:rPr>
          <w:rFonts w:eastAsia="Times New Roman" w:cstheme="minorHAnsi"/>
          <w:b/>
          <w:bCs/>
        </w:rPr>
        <w:t>al</w:t>
      </w:r>
      <w:r w:rsidRPr="00661339">
        <w:rPr>
          <w:rFonts w:eastAsia="Times New Roman" w:cstheme="minorHAnsi"/>
          <w:b/>
          <w:bCs/>
        </w:rPr>
        <w:t xml:space="preserve"> paragraph. </w:t>
      </w:r>
      <w:r w:rsidRPr="00661339">
        <w:rPr>
          <w:rFonts w:eastAsia="Times New Roman" w:cstheme="minorHAnsi"/>
          <w:color w:val="000000"/>
          <w:lang w:eastAsia="en-US"/>
        </w:rPr>
        <w:t>Our program requires that admitted students pass a background check prior to beginning the program. Background screenings may include checking state and federal criminal records and sex offender registries. If your background screening shows that you have a criminal record or are listed as a sex offender, you may not be able to secure clinical placements. This background check would be conducted after students accept an offer of admission and before they begin the program. The state of Oregon may deny licensure for individuals who have been found guilty of committing acts which are contrary to public health and safety.</w:t>
      </w:r>
    </w:p>
    <w:p w14:paraId="044D4B4D" w14:textId="244E8810" w:rsidR="00B67F53" w:rsidRDefault="00B67F53" w:rsidP="00B67F53">
      <w:pPr>
        <w:rPr>
          <w:rFonts w:eastAsia="Times New Roman" w:cstheme="minorHAnsi"/>
          <w:color w:val="000000"/>
          <w:lang w:eastAsia="en-US"/>
        </w:rPr>
      </w:pPr>
    </w:p>
    <w:p w14:paraId="73C6A567" w14:textId="1CBC638E" w:rsidR="00B67F53" w:rsidRDefault="00B67F53" w:rsidP="00B67F53">
      <w:pPr>
        <w:rPr>
          <w:rFonts w:eastAsia="Times New Roman" w:cstheme="minorHAnsi"/>
          <w:color w:val="000000"/>
          <w:lang w:eastAsia="en-US"/>
        </w:rPr>
      </w:pPr>
      <w:r>
        <w:rPr>
          <w:rFonts w:eastAsia="Times New Roman" w:cstheme="minorHAnsi"/>
          <w:b/>
          <w:bCs/>
          <w:color w:val="000000"/>
          <w:lang w:eastAsia="en-US"/>
        </w:rPr>
        <w:t>I affirm that I understand the above information and recognize that my enrollment is subject to completing a background check.</w:t>
      </w:r>
    </w:p>
    <w:p w14:paraId="0243FDC1" w14:textId="056A8D50" w:rsidR="00B67F53" w:rsidRDefault="00B67F53" w:rsidP="00B67F53">
      <w:pPr>
        <w:rPr>
          <w:rFonts w:eastAsia="Times New Roman" w:cstheme="minorHAnsi"/>
          <w:color w:val="000000"/>
          <w:lang w:eastAsia="en-US"/>
        </w:rPr>
      </w:pPr>
    </w:p>
    <w:p w14:paraId="63BBF261" w14:textId="07E8DD68" w:rsidR="00B67F53" w:rsidRPr="00B67F53" w:rsidRDefault="00B67F53" w:rsidP="00B67F53">
      <w:pPr>
        <w:rPr>
          <w:rFonts w:eastAsia="Times New Roman" w:cstheme="minorHAnsi"/>
          <w:color w:val="000000"/>
          <w:lang w:eastAsia="en-US"/>
        </w:rPr>
      </w:pPr>
      <w:r w:rsidRPr="00120DAA">
        <w:rPr>
          <w:rFonts w:eastAsia="Times New Roman" w:cstheme="minorHAnsi"/>
          <w:b/>
          <w:bCs/>
          <w:color w:val="000000"/>
          <w:lang w:eastAsia="en-US"/>
        </w:rPr>
        <w:t>Please type full name here:</w:t>
      </w:r>
      <w:r>
        <w:rPr>
          <w:rFonts w:eastAsia="Times New Roman" w:cstheme="minorHAnsi"/>
          <w:color w:val="000000"/>
          <w:lang w:eastAsia="en-US"/>
        </w:rPr>
        <w:t xml:space="preserve"> _____________</w:t>
      </w:r>
      <w:r w:rsidR="00D32ABF">
        <w:rPr>
          <w:rFonts w:eastAsia="Times New Roman" w:cstheme="minorHAnsi"/>
          <w:color w:val="000000"/>
          <w:lang w:eastAsia="en-US"/>
        </w:rPr>
        <w:t>__</w:t>
      </w:r>
      <w:r>
        <w:rPr>
          <w:rFonts w:eastAsia="Times New Roman" w:cstheme="minorHAnsi"/>
          <w:color w:val="000000"/>
          <w:lang w:eastAsia="en-US"/>
        </w:rPr>
        <w:t>____________</w:t>
      </w:r>
      <w:r w:rsidR="00120DAA">
        <w:rPr>
          <w:rFonts w:eastAsia="Times New Roman" w:cstheme="minorHAnsi"/>
          <w:color w:val="000000"/>
          <w:lang w:eastAsia="en-US"/>
        </w:rPr>
        <w:t>___</w:t>
      </w:r>
    </w:p>
    <w:p w14:paraId="763FC451" w14:textId="48EC59F7" w:rsidR="00B67F53" w:rsidRDefault="00B67F53" w:rsidP="00B67F53">
      <w:pPr>
        <w:rPr>
          <w:rFonts w:eastAsia="Times New Roman" w:cstheme="minorHAnsi"/>
          <w:lang w:eastAsia="en-US"/>
        </w:rPr>
      </w:pPr>
    </w:p>
    <w:p w14:paraId="2E443605" w14:textId="77777777" w:rsidR="00B67F53" w:rsidRPr="00B67F53" w:rsidRDefault="00B67F53" w:rsidP="00B67F53">
      <w:pPr>
        <w:rPr>
          <w:rFonts w:eastAsia="Times New Roman" w:cstheme="minorHAnsi"/>
          <w:lang w:eastAsia="en-US"/>
        </w:rPr>
      </w:pPr>
    </w:p>
    <w:sectPr w:rsidR="00B67F53" w:rsidRPr="00B67F53" w:rsidSect="0077224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9FCAC" w14:textId="77777777" w:rsidR="009D6C2A" w:rsidRDefault="009D6C2A" w:rsidP="009D6C2A">
      <w:r>
        <w:separator/>
      </w:r>
    </w:p>
  </w:endnote>
  <w:endnote w:type="continuationSeparator" w:id="0">
    <w:p w14:paraId="2F647014" w14:textId="77777777" w:rsidR="009D6C2A" w:rsidRDefault="009D6C2A" w:rsidP="009D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927D9" w14:textId="5DE6E971" w:rsidR="009D6C2A" w:rsidRDefault="009D6C2A">
    <w:pPr>
      <w:pStyle w:val="Footer"/>
    </w:pPr>
    <w:r>
      <w:t>Revised 8/1/2024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6C124" w14:textId="77777777" w:rsidR="009D6C2A" w:rsidRDefault="009D6C2A" w:rsidP="009D6C2A">
      <w:r>
        <w:separator/>
      </w:r>
    </w:p>
  </w:footnote>
  <w:footnote w:type="continuationSeparator" w:id="0">
    <w:p w14:paraId="2398B5C1" w14:textId="77777777" w:rsidR="009D6C2A" w:rsidRDefault="009D6C2A" w:rsidP="009D6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15BD7"/>
    <w:multiLevelType w:val="hybridMultilevel"/>
    <w:tmpl w:val="EC74E642"/>
    <w:lvl w:ilvl="0" w:tplc="E54E9B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E5410A"/>
    <w:multiLevelType w:val="hybridMultilevel"/>
    <w:tmpl w:val="7F5EB868"/>
    <w:lvl w:ilvl="0" w:tplc="E7600A2E">
      <w:start w:val="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25B7C"/>
    <w:multiLevelType w:val="hybridMultilevel"/>
    <w:tmpl w:val="94B2D9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80A58"/>
    <w:multiLevelType w:val="multilevel"/>
    <w:tmpl w:val="1490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CE03C1"/>
    <w:multiLevelType w:val="multilevel"/>
    <w:tmpl w:val="5824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071A34"/>
    <w:multiLevelType w:val="hybridMultilevel"/>
    <w:tmpl w:val="EFA88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27067A"/>
    <w:multiLevelType w:val="hybridMultilevel"/>
    <w:tmpl w:val="8370D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50610"/>
    <w:multiLevelType w:val="multilevel"/>
    <w:tmpl w:val="A55678EC"/>
    <w:styleLink w:val="CurrentList2"/>
    <w:lvl w:ilvl="0">
      <w:start w:val="5"/>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E8414A6"/>
    <w:multiLevelType w:val="hybridMultilevel"/>
    <w:tmpl w:val="99E220B2"/>
    <w:lvl w:ilvl="0" w:tplc="9112E78A">
      <w:start w:val="1"/>
      <w:numFmt w:val="bullet"/>
      <w:lvlText w:val=""/>
      <w:lvlJc w:val="left"/>
      <w:pPr>
        <w:ind w:left="1080" w:hanging="360"/>
      </w:pPr>
      <w:rPr>
        <w:rFonts w:ascii="Symbol" w:hAnsi="Symbol" w:hint="default"/>
      </w:rPr>
    </w:lvl>
    <w:lvl w:ilvl="1" w:tplc="403CC746">
      <w:start w:val="1"/>
      <w:numFmt w:val="bullet"/>
      <w:lvlText w:val="o"/>
      <w:lvlJc w:val="left"/>
      <w:pPr>
        <w:ind w:left="1800" w:hanging="360"/>
      </w:pPr>
      <w:rPr>
        <w:rFonts w:ascii="Courier New" w:hAnsi="Courier New" w:hint="default"/>
      </w:rPr>
    </w:lvl>
    <w:lvl w:ilvl="2" w:tplc="8046899E">
      <w:start w:val="1"/>
      <w:numFmt w:val="bullet"/>
      <w:lvlText w:val=""/>
      <w:lvlJc w:val="left"/>
      <w:pPr>
        <w:ind w:left="2520" w:hanging="360"/>
      </w:pPr>
      <w:rPr>
        <w:rFonts w:ascii="Wingdings" w:hAnsi="Wingdings" w:hint="default"/>
      </w:rPr>
    </w:lvl>
    <w:lvl w:ilvl="3" w:tplc="F126D3BC">
      <w:start w:val="1"/>
      <w:numFmt w:val="bullet"/>
      <w:lvlText w:val=""/>
      <w:lvlJc w:val="left"/>
      <w:pPr>
        <w:ind w:left="3240" w:hanging="360"/>
      </w:pPr>
      <w:rPr>
        <w:rFonts w:ascii="Symbol" w:hAnsi="Symbol" w:hint="default"/>
      </w:rPr>
    </w:lvl>
    <w:lvl w:ilvl="4" w:tplc="5BCE40F4">
      <w:start w:val="1"/>
      <w:numFmt w:val="bullet"/>
      <w:lvlText w:val="o"/>
      <w:lvlJc w:val="left"/>
      <w:pPr>
        <w:ind w:left="3960" w:hanging="360"/>
      </w:pPr>
      <w:rPr>
        <w:rFonts w:ascii="Courier New" w:hAnsi="Courier New" w:hint="default"/>
      </w:rPr>
    </w:lvl>
    <w:lvl w:ilvl="5" w:tplc="2650223A">
      <w:start w:val="1"/>
      <w:numFmt w:val="bullet"/>
      <w:lvlText w:val=""/>
      <w:lvlJc w:val="left"/>
      <w:pPr>
        <w:ind w:left="4680" w:hanging="360"/>
      </w:pPr>
      <w:rPr>
        <w:rFonts w:ascii="Wingdings" w:hAnsi="Wingdings" w:hint="default"/>
      </w:rPr>
    </w:lvl>
    <w:lvl w:ilvl="6" w:tplc="973E9FDA">
      <w:start w:val="1"/>
      <w:numFmt w:val="bullet"/>
      <w:lvlText w:val=""/>
      <w:lvlJc w:val="left"/>
      <w:pPr>
        <w:ind w:left="5400" w:hanging="360"/>
      </w:pPr>
      <w:rPr>
        <w:rFonts w:ascii="Symbol" w:hAnsi="Symbol" w:hint="default"/>
      </w:rPr>
    </w:lvl>
    <w:lvl w:ilvl="7" w:tplc="1A429CBC">
      <w:start w:val="1"/>
      <w:numFmt w:val="bullet"/>
      <w:lvlText w:val="o"/>
      <w:lvlJc w:val="left"/>
      <w:pPr>
        <w:ind w:left="6120" w:hanging="360"/>
      </w:pPr>
      <w:rPr>
        <w:rFonts w:ascii="Courier New" w:hAnsi="Courier New" w:hint="default"/>
      </w:rPr>
    </w:lvl>
    <w:lvl w:ilvl="8" w:tplc="561C0A34">
      <w:start w:val="1"/>
      <w:numFmt w:val="bullet"/>
      <w:lvlText w:val=""/>
      <w:lvlJc w:val="left"/>
      <w:pPr>
        <w:ind w:left="6840" w:hanging="360"/>
      </w:pPr>
      <w:rPr>
        <w:rFonts w:ascii="Wingdings" w:hAnsi="Wingdings" w:hint="default"/>
      </w:rPr>
    </w:lvl>
  </w:abstractNum>
  <w:abstractNum w:abstractNumId="9" w15:restartNumberingAfterBreak="0">
    <w:nsid w:val="2ED1493A"/>
    <w:multiLevelType w:val="hybridMultilevel"/>
    <w:tmpl w:val="03B0F04A"/>
    <w:lvl w:ilvl="0" w:tplc="09B2377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A8721E"/>
    <w:multiLevelType w:val="hybridMultilevel"/>
    <w:tmpl w:val="72BE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6E0F71"/>
    <w:multiLevelType w:val="hybridMultilevel"/>
    <w:tmpl w:val="7B7EF19A"/>
    <w:lvl w:ilvl="0" w:tplc="5CE65D2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4A352708"/>
    <w:multiLevelType w:val="multilevel"/>
    <w:tmpl w:val="A0CC21E2"/>
    <w:styleLink w:val="CurrentList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0F5049C"/>
    <w:multiLevelType w:val="hybridMultilevel"/>
    <w:tmpl w:val="FC84F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1364227"/>
    <w:multiLevelType w:val="hybridMultilevel"/>
    <w:tmpl w:val="93B610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413973"/>
    <w:multiLevelType w:val="hybridMultilevel"/>
    <w:tmpl w:val="57105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57500B"/>
    <w:multiLevelType w:val="hybridMultilevel"/>
    <w:tmpl w:val="9D74D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7167266">
    <w:abstractNumId w:val="8"/>
  </w:num>
  <w:num w:numId="2" w16cid:durableId="997148492">
    <w:abstractNumId w:val="4"/>
  </w:num>
  <w:num w:numId="3" w16cid:durableId="453717966">
    <w:abstractNumId w:val="3"/>
  </w:num>
  <w:num w:numId="4" w16cid:durableId="1609969066">
    <w:abstractNumId w:val="16"/>
  </w:num>
  <w:num w:numId="5" w16cid:durableId="1855532215">
    <w:abstractNumId w:val="2"/>
  </w:num>
  <w:num w:numId="6" w16cid:durableId="417599393">
    <w:abstractNumId w:val="13"/>
  </w:num>
  <w:num w:numId="7" w16cid:durableId="189924207">
    <w:abstractNumId w:val="14"/>
  </w:num>
  <w:num w:numId="8" w16cid:durableId="1933974213">
    <w:abstractNumId w:val="9"/>
  </w:num>
  <w:num w:numId="9" w16cid:durableId="528226153">
    <w:abstractNumId w:val="6"/>
  </w:num>
  <w:num w:numId="10" w16cid:durableId="1803885273">
    <w:abstractNumId w:val="11"/>
  </w:num>
  <w:num w:numId="11" w16cid:durableId="248346555">
    <w:abstractNumId w:val="5"/>
  </w:num>
  <w:num w:numId="12" w16cid:durableId="1853640046">
    <w:abstractNumId w:val="10"/>
  </w:num>
  <w:num w:numId="13" w16cid:durableId="931935565">
    <w:abstractNumId w:val="1"/>
  </w:num>
  <w:num w:numId="14" w16cid:durableId="235896638">
    <w:abstractNumId w:val="12"/>
  </w:num>
  <w:num w:numId="15" w16cid:durableId="890768788">
    <w:abstractNumId w:val="7"/>
  </w:num>
  <w:num w:numId="16" w16cid:durableId="1859732486">
    <w:abstractNumId w:val="15"/>
  </w:num>
  <w:num w:numId="17" w16cid:durableId="230388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A0"/>
    <w:rsid w:val="00006D61"/>
    <w:rsid w:val="000178C5"/>
    <w:rsid w:val="000264C3"/>
    <w:rsid w:val="00027A3C"/>
    <w:rsid w:val="000365C8"/>
    <w:rsid w:val="000441A0"/>
    <w:rsid w:val="000656EC"/>
    <w:rsid w:val="0007255D"/>
    <w:rsid w:val="000779D3"/>
    <w:rsid w:val="000B4800"/>
    <w:rsid w:val="00120DAA"/>
    <w:rsid w:val="00124D05"/>
    <w:rsid w:val="001262DD"/>
    <w:rsid w:val="001527D0"/>
    <w:rsid w:val="00157E97"/>
    <w:rsid w:val="001627AF"/>
    <w:rsid w:val="0018232B"/>
    <w:rsid w:val="00196699"/>
    <w:rsid w:val="001B11F4"/>
    <w:rsid w:val="001E6EC6"/>
    <w:rsid w:val="002278D8"/>
    <w:rsid w:val="002429AF"/>
    <w:rsid w:val="00245513"/>
    <w:rsid w:val="00263181"/>
    <w:rsid w:val="00277B1B"/>
    <w:rsid w:val="0028734C"/>
    <w:rsid w:val="002A4AC9"/>
    <w:rsid w:val="002A6B0B"/>
    <w:rsid w:val="002A7C19"/>
    <w:rsid w:val="00310099"/>
    <w:rsid w:val="003F7027"/>
    <w:rsid w:val="0041410B"/>
    <w:rsid w:val="00422541"/>
    <w:rsid w:val="004355D9"/>
    <w:rsid w:val="004532D4"/>
    <w:rsid w:val="00464FCB"/>
    <w:rsid w:val="00465BC7"/>
    <w:rsid w:val="004B0E97"/>
    <w:rsid w:val="004C402F"/>
    <w:rsid w:val="004D5C4D"/>
    <w:rsid w:val="004E11D7"/>
    <w:rsid w:val="004E683A"/>
    <w:rsid w:val="00520E62"/>
    <w:rsid w:val="00551B7D"/>
    <w:rsid w:val="00556262"/>
    <w:rsid w:val="00557CA2"/>
    <w:rsid w:val="00562378"/>
    <w:rsid w:val="00571172"/>
    <w:rsid w:val="00583AE5"/>
    <w:rsid w:val="00584193"/>
    <w:rsid w:val="0059230D"/>
    <w:rsid w:val="005C6F4C"/>
    <w:rsid w:val="005C7F83"/>
    <w:rsid w:val="005D54DA"/>
    <w:rsid w:val="005E2362"/>
    <w:rsid w:val="00603DA1"/>
    <w:rsid w:val="006049E4"/>
    <w:rsid w:val="00635311"/>
    <w:rsid w:val="00655F85"/>
    <w:rsid w:val="00661339"/>
    <w:rsid w:val="00684E92"/>
    <w:rsid w:val="006B1E5E"/>
    <w:rsid w:val="006B7D56"/>
    <w:rsid w:val="006C5C23"/>
    <w:rsid w:val="006D6BC0"/>
    <w:rsid w:val="006E002C"/>
    <w:rsid w:val="006E45E6"/>
    <w:rsid w:val="006E5A5E"/>
    <w:rsid w:val="00702263"/>
    <w:rsid w:val="0070640B"/>
    <w:rsid w:val="0071088F"/>
    <w:rsid w:val="00726A97"/>
    <w:rsid w:val="00757F6A"/>
    <w:rsid w:val="00772246"/>
    <w:rsid w:val="00772991"/>
    <w:rsid w:val="00785083"/>
    <w:rsid w:val="0079491E"/>
    <w:rsid w:val="007968C3"/>
    <w:rsid w:val="00797750"/>
    <w:rsid w:val="007A0C5C"/>
    <w:rsid w:val="007B2CD7"/>
    <w:rsid w:val="007C623B"/>
    <w:rsid w:val="007D43B6"/>
    <w:rsid w:val="007E13EA"/>
    <w:rsid w:val="007F0076"/>
    <w:rsid w:val="007F5201"/>
    <w:rsid w:val="00814FFC"/>
    <w:rsid w:val="008476FD"/>
    <w:rsid w:val="00854B8C"/>
    <w:rsid w:val="00867C86"/>
    <w:rsid w:val="00887889"/>
    <w:rsid w:val="0089134D"/>
    <w:rsid w:val="00894688"/>
    <w:rsid w:val="008A1E2D"/>
    <w:rsid w:val="008B0DC5"/>
    <w:rsid w:val="008B0F42"/>
    <w:rsid w:val="008B47A5"/>
    <w:rsid w:val="008D3005"/>
    <w:rsid w:val="009029D5"/>
    <w:rsid w:val="00924509"/>
    <w:rsid w:val="00924AC5"/>
    <w:rsid w:val="009378A3"/>
    <w:rsid w:val="009611BB"/>
    <w:rsid w:val="00964ADA"/>
    <w:rsid w:val="00975CB0"/>
    <w:rsid w:val="009A6CCF"/>
    <w:rsid w:val="009B39A5"/>
    <w:rsid w:val="009D5005"/>
    <w:rsid w:val="009D6C2A"/>
    <w:rsid w:val="009E64BD"/>
    <w:rsid w:val="00A16969"/>
    <w:rsid w:val="00A33DEB"/>
    <w:rsid w:val="00A40677"/>
    <w:rsid w:val="00A448C1"/>
    <w:rsid w:val="00A57B29"/>
    <w:rsid w:val="00A6020F"/>
    <w:rsid w:val="00A625DE"/>
    <w:rsid w:val="00A757AE"/>
    <w:rsid w:val="00A877DB"/>
    <w:rsid w:val="00A8E34C"/>
    <w:rsid w:val="00AB769C"/>
    <w:rsid w:val="00AC77AC"/>
    <w:rsid w:val="00AD6A91"/>
    <w:rsid w:val="00AE28FC"/>
    <w:rsid w:val="00B026CA"/>
    <w:rsid w:val="00B30148"/>
    <w:rsid w:val="00B40DF6"/>
    <w:rsid w:val="00B430AD"/>
    <w:rsid w:val="00B67F53"/>
    <w:rsid w:val="00B74C43"/>
    <w:rsid w:val="00B80A96"/>
    <w:rsid w:val="00BA3A68"/>
    <w:rsid w:val="00BA5CB4"/>
    <w:rsid w:val="00BD4395"/>
    <w:rsid w:val="00BD499E"/>
    <w:rsid w:val="00BF181C"/>
    <w:rsid w:val="00C00263"/>
    <w:rsid w:val="00C05B5C"/>
    <w:rsid w:val="00C255CD"/>
    <w:rsid w:val="00C34D2B"/>
    <w:rsid w:val="00C41041"/>
    <w:rsid w:val="00C4367B"/>
    <w:rsid w:val="00C55C3C"/>
    <w:rsid w:val="00C72E9D"/>
    <w:rsid w:val="00C73F8E"/>
    <w:rsid w:val="00C9465E"/>
    <w:rsid w:val="00CA5E78"/>
    <w:rsid w:val="00CB3421"/>
    <w:rsid w:val="00D13AB8"/>
    <w:rsid w:val="00D1401A"/>
    <w:rsid w:val="00D16C13"/>
    <w:rsid w:val="00D32ABF"/>
    <w:rsid w:val="00D44288"/>
    <w:rsid w:val="00D511DE"/>
    <w:rsid w:val="00D5417C"/>
    <w:rsid w:val="00D57F40"/>
    <w:rsid w:val="00D60705"/>
    <w:rsid w:val="00D62460"/>
    <w:rsid w:val="00D72EF8"/>
    <w:rsid w:val="00DC13C0"/>
    <w:rsid w:val="00DF650D"/>
    <w:rsid w:val="00DF790C"/>
    <w:rsid w:val="00E00033"/>
    <w:rsid w:val="00E21A9A"/>
    <w:rsid w:val="00E24466"/>
    <w:rsid w:val="00E47D2F"/>
    <w:rsid w:val="00EA75CC"/>
    <w:rsid w:val="00EC232A"/>
    <w:rsid w:val="00ED419F"/>
    <w:rsid w:val="00EF4495"/>
    <w:rsid w:val="00F200D0"/>
    <w:rsid w:val="00F23908"/>
    <w:rsid w:val="00F614D9"/>
    <w:rsid w:val="00FA037E"/>
    <w:rsid w:val="00FA2DCA"/>
    <w:rsid w:val="00FF74A0"/>
    <w:rsid w:val="01A453BD"/>
    <w:rsid w:val="026B1551"/>
    <w:rsid w:val="02AFEEE8"/>
    <w:rsid w:val="02F8840E"/>
    <w:rsid w:val="0467787B"/>
    <w:rsid w:val="0787E89B"/>
    <w:rsid w:val="0C2B36EC"/>
    <w:rsid w:val="0C782272"/>
    <w:rsid w:val="0E59541F"/>
    <w:rsid w:val="0F1767C6"/>
    <w:rsid w:val="10CD0E26"/>
    <w:rsid w:val="139FB97B"/>
    <w:rsid w:val="13FBCAEF"/>
    <w:rsid w:val="1429A799"/>
    <w:rsid w:val="15158436"/>
    <w:rsid w:val="167E2989"/>
    <w:rsid w:val="18F89C17"/>
    <w:rsid w:val="190DC6CB"/>
    <w:rsid w:val="1AFE566C"/>
    <w:rsid w:val="1B4F2DDE"/>
    <w:rsid w:val="1E4F0768"/>
    <w:rsid w:val="1F7A647B"/>
    <w:rsid w:val="1FECF119"/>
    <w:rsid w:val="2091EE8C"/>
    <w:rsid w:val="216CE2AA"/>
    <w:rsid w:val="2182DCDF"/>
    <w:rsid w:val="229D9AAA"/>
    <w:rsid w:val="22FADCED"/>
    <w:rsid w:val="25A20FD9"/>
    <w:rsid w:val="25A49105"/>
    <w:rsid w:val="2675D451"/>
    <w:rsid w:val="26EDEDD3"/>
    <w:rsid w:val="27D35B40"/>
    <w:rsid w:val="2945CDD1"/>
    <w:rsid w:val="29B33ECF"/>
    <w:rsid w:val="2BADB42D"/>
    <w:rsid w:val="2C8E7C80"/>
    <w:rsid w:val="2FF27D8E"/>
    <w:rsid w:val="30A54E4D"/>
    <w:rsid w:val="31403FCD"/>
    <w:rsid w:val="31EC055F"/>
    <w:rsid w:val="320F7CD2"/>
    <w:rsid w:val="354D1028"/>
    <w:rsid w:val="35D06FCE"/>
    <w:rsid w:val="36673D22"/>
    <w:rsid w:val="393032DE"/>
    <w:rsid w:val="3B0CA48E"/>
    <w:rsid w:val="3B0F2E2B"/>
    <w:rsid w:val="3B80F42B"/>
    <w:rsid w:val="3D6273B6"/>
    <w:rsid w:val="3E8B16FC"/>
    <w:rsid w:val="3E991706"/>
    <w:rsid w:val="43599B00"/>
    <w:rsid w:val="4490E64A"/>
    <w:rsid w:val="45DDDBE4"/>
    <w:rsid w:val="48ED5B57"/>
    <w:rsid w:val="496207D4"/>
    <w:rsid w:val="4F833217"/>
    <w:rsid w:val="5B1A4BEA"/>
    <w:rsid w:val="5E2F884D"/>
    <w:rsid w:val="634ED213"/>
    <w:rsid w:val="637DC805"/>
    <w:rsid w:val="649EDCB3"/>
    <w:rsid w:val="65B1E826"/>
    <w:rsid w:val="680E23AE"/>
    <w:rsid w:val="6812A71E"/>
    <w:rsid w:val="6969D93B"/>
    <w:rsid w:val="6A355F65"/>
    <w:rsid w:val="6A397CB3"/>
    <w:rsid w:val="6AF29473"/>
    <w:rsid w:val="6BF2EC58"/>
    <w:rsid w:val="6C7F50EE"/>
    <w:rsid w:val="6DEBAC71"/>
    <w:rsid w:val="70153C0B"/>
    <w:rsid w:val="717B2873"/>
    <w:rsid w:val="730787AB"/>
    <w:rsid w:val="75A1C4AB"/>
    <w:rsid w:val="780C5784"/>
    <w:rsid w:val="7BB924CA"/>
    <w:rsid w:val="7C4D94F7"/>
    <w:rsid w:val="7D8BEEF9"/>
    <w:rsid w:val="7E028F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3E566"/>
  <w15:chartTrackingRefBased/>
  <w15:docId w15:val="{E99B21A0-246E-B444-A2D4-1772D8E4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F74A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F74A0"/>
  </w:style>
  <w:style w:type="character" w:customStyle="1" w:styleId="eop">
    <w:name w:val="eop"/>
    <w:basedOn w:val="DefaultParagraphFont"/>
    <w:rsid w:val="00FF74A0"/>
  </w:style>
  <w:style w:type="character" w:customStyle="1" w:styleId="apple-converted-space">
    <w:name w:val="apple-converted-space"/>
    <w:basedOn w:val="DefaultParagraphFont"/>
    <w:rsid w:val="00FF74A0"/>
  </w:style>
  <w:style w:type="paragraph" w:styleId="ListParagraph">
    <w:name w:val="List Paragraph"/>
    <w:basedOn w:val="Normal"/>
    <w:uiPriority w:val="34"/>
    <w:qFormat/>
    <w:rsid w:val="000365C8"/>
    <w:pPr>
      <w:ind w:left="720"/>
      <w:contextualSpacing/>
    </w:pPr>
  </w:style>
  <w:style w:type="character" w:styleId="CommentReference">
    <w:name w:val="annotation reference"/>
    <w:basedOn w:val="DefaultParagraphFont"/>
    <w:uiPriority w:val="99"/>
    <w:semiHidden/>
    <w:unhideWhenUsed/>
    <w:rsid w:val="00B430AD"/>
    <w:rPr>
      <w:sz w:val="16"/>
      <w:szCs w:val="16"/>
    </w:rPr>
  </w:style>
  <w:style w:type="paragraph" w:styleId="CommentText">
    <w:name w:val="annotation text"/>
    <w:basedOn w:val="Normal"/>
    <w:link w:val="CommentTextChar"/>
    <w:uiPriority w:val="99"/>
    <w:semiHidden/>
    <w:unhideWhenUsed/>
    <w:rsid w:val="00B430AD"/>
    <w:rPr>
      <w:sz w:val="20"/>
      <w:szCs w:val="20"/>
    </w:rPr>
  </w:style>
  <w:style w:type="character" w:customStyle="1" w:styleId="CommentTextChar">
    <w:name w:val="Comment Text Char"/>
    <w:basedOn w:val="DefaultParagraphFont"/>
    <w:link w:val="CommentText"/>
    <w:uiPriority w:val="99"/>
    <w:semiHidden/>
    <w:rsid w:val="00B430AD"/>
    <w:rPr>
      <w:sz w:val="20"/>
      <w:szCs w:val="20"/>
    </w:rPr>
  </w:style>
  <w:style w:type="paragraph" w:styleId="CommentSubject">
    <w:name w:val="annotation subject"/>
    <w:basedOn w:val="CommentText"/>
    <w:next w:val="CommentText"/>
    <w:link w:val="CommentSubjectChar"/>
    <w:uiPriority w:val="99"/>
    <w:semiHidden/>
    <w:unhideWhenUsed/>
    <w:rsid w:val="00B430AD"/>
    <w:rPr>
      <w:b/>
      <w:bCs/>
    </w:rPr>
  </w:style>
  <w:style w:type="character" w:customStyle="1" w:styleId="CommentSubjectChar">
    <w:name w:val="Comment Subject Char"/>
    <w:basedOn w:val="CommentTextChar"/>
    <w:link w:val="CommentSubject"/>
    <w:uiPriority w:val="99"/>
    <w:semiHidden/>
    <w:rsid w:val="00B430AD"/>
    <w:rPr>
      <w:b/>
      <w:bCs/>
      <w:sz w:val="20"/>
      <w:szCs w:val="20"/>
    </w:rPr>
  </w:style>
  <w:style w:type="paragraph" w:styleId="BalloonText">
    <w:name w:val="Balloon Text"/>
    <w:basedOn w:val="Normal"/>
    <w:link w:val="BalloonTextChar"/>
    <w:uiPriority w:val="99"/>
    <w:semiHidden/>
    <w:unhideWhenUsed/>
    <w:rsid w:val="00B430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30AD"/>
    <w:rPr>
      <w:rFonts w:ascii="Times New Roman" w:hAnsi="Times New Roman" w:cs="Times New Roman"/>
      <w:sz w:val="18"/>
      <w:szCs w:val="18"/>
    </w:rPr>
  </w:style>
  <w:style w:type="character" w:styleId="Hyperlink">
    <w:name w:val="Hyperlink"/>
    <w:basedOn w:val="DefaultParagraphFont"/>
    <w:uiPriority w:val="99"/>
    <w:unhideWhenUsed/>
    <w:rsid w:val="00571172"/>
    <w:rPr>
      <w:color w:val="0563C1" w:themeColor="hyperlink"/>
      <w:u w:val="single"/>
    </w:rPr>
  </w:style>
  <w:style w:type="character" w:styleId="UnresolvedMention">
    <w:name w:val="Unresolved Mention"/>
    <w:basedOn w:val="DefaultParagraphFont"/>
    <w:uiPriority w:val="99"/>
    <w:semiHidden/>
    <w:unhideWhenUsed/>
    <w:rsid w:val="00571172"/>
    <w:rPr>
      <w:color w:val="605E5C"/>
      <w:shd w:val="clear" w:color="auto" w:fill="E1DFDD"/>
    </w:rPr>
  </w:style>
  <w:style w:type="paragraph" w:styleId="Revision">
    <w:name w:val="Revision"/>
    <w:hidden/>
    <w:uiPriority w:val="99"/>
    <w:semiHidden/>
    <w:rsid w:val="00263181"/>
  </w:style>
  <w:style w:type="numbering" w:customStyle="1" w:styleId="CurrentList1">
    <w:name w:val="Current List1"/>
    <w:uiPriority w:val="99"/>
    <w:rsid w:val="00FA037E"/>
    <w:pPr>
      <w:numPr>
        <w:numId w:val="14"/>
      </w:numPr>
    </w:pPr>
  </w:style>
  <w:style w:type="numbering" w:customStyle="1" w:styleId="CurrentList2">
    <w:name w:val="Current List2"/>
    <w:uiPriority w:val="99"/>
    <w:rsid w:val="00FA037E"/>
    <w:pPr>
      <w:numPr>
        <w:numId w:val="15"/>
      </w:numPr>
    </w:pPr>
  </w:style>
  <w:style w:type="paragraph" w:customStyle="1" w:styleId="Default">
    <w:name w:val="Default"/>
    <w:rsid w:val="00B40DF6"/>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9D6C2A"/>
    <w:pPr>
      <w:tabs>
        <w:tab w:val="center" w:pos="4680"/>
        <w:tab w:val="right" w:pos="9360"/>
      </w:tabs>
    </w:pPr>
  </w:style>
  <w:style w:type="character" w:customStyle="1" w:styleId="HeaderChar">
    <w:name w:val="Header Char"/>
    <w:basedOn w:val="DefaultParagraphFont"/>
    <w:link w:val="Header"/>
    <w:uiPriority w:val="99"/>
    <w:rsid w:val="009D6C2A"/>
  </w:style>
  <w:style w:type="paragraph" w:styleId="Footer">
    <w:name w:val="footer"/>
    <w:basedOn w:val="Normal"/>
    <w:link w:val="FooterChar"/>
    <w:uiPriority w:val="99"/>
    <w:unhideWhenUsed/>
    <w:rsid w:val="009D6C2A"/>
    <w:pPr>
      <w:tabs>
        <w:tab w:val="center" w:pos="4680"/>
        <w:tab w:val="right" w:pos="9360"/>
      </w:tabs>
    </w:pPr>
  </w:style>
  <w:style w:type="character" w:customStyle="1" w:styleId="FooterChar">
    <w:name w:val="Footer Char"/>
    <w:basedOn w:val="DefaultParagraphFont"/>
    <w:link w:val="Footer"/>
    <w:uiPriority w:val="99"/>
    <w:rsid w:val="009D6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29553">
      <w:bodyDiv w:val="1"/>
      <w:marLeft w:val="0"/>
      <w:marRight w:val="0"/>
      <w:marTop w:val="0"/>
      <w:marBottom w:val="0"/>
      <w:divBdr>
        <w:top w:val="none" w:sz="0" w:space="0" w:color="auto"/>
        <w:left w:val="none" w:sz="0" w:space="0" w:color="auto"/>
        <w:bottom w:val="none" w:sz="0" w:space="0" w:color="auto"/>
        <w:right w:val="none" w:sz="0" w:space="0" w:color="auto"/>
      </w:divBdr>
    </w:div>
    <w:div w:id="1592278266">
      <w:bodyDiv w:val="1"/>
      <w:marLeft w:val="0"/>
      <w:marRight w:val="0"/>
      <w:marTop w:val="0"/>
      <w:marBottom w:val="0"/>
      <w:divBdr>
        <w:top w:val="none" w:sz="0" w:space="0" w:color="auto"/>
        <w:left w:val="none" w:sz="0" w:space="0" w:color="auto"/>
        <w:bottom w:val="none" w:sz="0" w:space="0" w:color="auto"/>
        <w:right w:val="none" w:sz="0" w:space="0" w:color="auto"/>
      </w:divBdr>
    </w:div>
    <w:div w:id="2041079354">
      <w:bodyDiv w:val="1"/>
      <w:marLeft w:val="0"/>
      <w:marRight w:val="0"/>
      <w:marTop w:val="0"/>
      <w:marBottom w:val="0"/>
      <w:divBdr>
        <w:top w:val="none" w:sz="0" w:space="0" w:color="auto"/>
        <w:left w:val="none" w:sz="0" w:space="0" w:color="auto"/>
        <w:bottom w:val="none" w:sz="0" w:space="0" w:color="auto"/>
        <w:right w:val="none" w:sz="0" w:space="0" w:color="auto"/>
      </w:divBdr>
      <w:divsChild>
        <w:div w:id="1652100905">
          <w:marLeft w:val="0"/>
          <w:marRight w:val="0"/>
          <w:marTop w:val="0"/>
          <w:marBottom w:val="0"/>
          <w:divBdr>
            <w:top w:val="none" w:sz="0" w:space="0" w:color="auto"/>
            <w:left w:val="none" w:sz="0" w:space="0" w:color="auto"/>
            <w:bottom w:val="none" w:sz="0" w:space="0" w:color="auto"/>
            <w:right w:val="none" w:sz="0" w:space="0" w:color="auto"/>
          </w:divBdr>
        </w:div>
        <w:div w:id="756096152">
          <w:marLeft w:val="0"/>
          <w:marRight w:val="0"/>
          <w:marTop w:val="0"/>
          <w:marBottom w:val="0"/>
          <w:divBdr>
            <w:top w:val="none" w:sz="0" w:space="0" w:color="auto"/>
            <w:left w:val="none" w:sz="0" w:space="0" w:color="auto"/>
            <w:bottom w:val="none" w:sz="0" w:space="0" w:color="auto"/>
            <w:right w:val="none" w:sz="0" w:space="0" w:color="auto"/>
          </w:divBdr>
        </w:div>
        <w:div w:id="2039042324">
          <w:marLeft w:val="0"/>
          <w:marRight w:val="0"/>
          <w:marTop w:val="0"/>
          <w:marBottom w:val="0"/>
          <w:divBdr>
            <w:top w:val="none" w:sz="0" w:space="0" w:color="auto"/>
            <w:left w:val="none" w:sz="0" w:space="0" w:color="auto"/>
            <w:bottom w:val="none" w:sz="0" w:space="0" w:color="auto"/>
            <w:right w:val="none" w:sz="0" w:space="0" w:color="auto"/>
          </w:divBdr>
        </w:div>
        <w:div w:id="39087709">
          <w:marLeft w:val="0"/>
          <w:marRight w:val="0"/>
          <w:marTop w:val="0"/>
          <w:marBottom w:val="0"/>
          <w:divBdr>
            <w:top w:val="none" w:sz="0" w:space="0" w:color="auto"/>
            <w:left w:val="none" w:sz="0" w:space="0" w:color="auto"/>
            <w:bottom w:val="none" w:sz="0" w:space="0" w:color="auto"/>
            <w:right w:val="none" w:sz="0" w:space="0" w:color="auto"/>
          </w:divBdr>
        </w:div>
        <w:div w:id="389229224">
          <w:marLeft w:val="0"/>
          <w:marRight w:val="0"/>
          <w:marTop w:val="0"/>
          <w:marBottom w:val="0"/>
          <w:divBdr>
            <w:top w:val="none" w:sz="0" w:space="0" w:color="auto"/>
            <w:left w:val="none" w:sz="0" w:space="0" w:color="auto"/>
            <w:bottom w:val="none" w:sz="0" w:space="0" w:color="auto"/>
            <w:right w:val="none" w:sz="0" w:space="0" w:color="auto"/>
          </w:divBdr>
        </w:div>
        <w:div w:id="1934435149">
          <w:marLeft w:val="0"/>
          <w:marRight w:val="0"/>
          <w:marTop w:val="0"/>
          <w:marBottom w:val="0"/>
          <w:divBdr>
            <w:top w:val="none" w:sz="0" w:space="0" w:color="auto"/>
            <w:left w:val="none" w:sz="0" w:space="0" w:color="auto"/>
            <w:bottom w:val="none" w:sz="0" w:space="0" w:color="auto"/>
            <w:right w:val="none" w:sz="0" w:space="0" w:color="auto"/>
          </w:divBdr>
        </w:div>
        <w:div w:id="1386565119">
          <w:marLeft w:val="0"/>
          <w:marRight w:val="0"/>
          <w:marTop w:val="0"/>
          <w:marBottom w:val="0"/>
          <w:divBdr>
            <w:top w:val="none" w:sz="0" w:space="0" w:color="auto"/>
            <w:left w:val="none" w:sz="0" w:space="0" w:color="auto"/>
            <w:bottom w:val="none" w:sz="0" w:space="0" w:color="auto"/>
            <w:right w:val="none" w:sz="0" w:space="0" w:color="auto"/>
          </w:divBdr>
        </w:div>
        <w:div w:id="1164779831">
          <w:marLeft w:val="0"/>
          <w:marRight w:val="0"/>
          <w:marTop w:val="0"/>
          <w:marBottom w:val="0"/>
          <w:divBdr>
            <w:top w:val="none" w:sz="0" w:space="0" w:color="auto"/>
            <w:left w:val="none" w:sz="0" w:space="0" w:color="auto"/>
            <w:bottom w:val="none" w:sz="0" w:space="0" w:color="auto"/>
            <w:right w:val="none" w:sz="0" w:space="0" w:color="auto"/>
          </w:divBdr>
        </w:div>
        <w:div w:id="1513032022">
          <w:marLeft w:val="0"/>
          <w:marRight w:val="0"/>
          <w:marTop w:val="0"/>
          <w:marBottom w:val="0"/>
          <w:divBdr>
            <w:top w:val="none" w:sz="0" w:space="0" w:color="auto"/>
            <w:left w:val="none" w:sz="0" w:space="0" w:color="auto"/>
            <w:bottom w:val="none" w:sz="0" w:space="0" w:color="auto"/>
            <w:right w:val="none" w:sz="0" w:space="0" w:color="auto"/>
          </w:divBdr>
        </w:div>
        <w:div w:id="753014771">
          <w:marLeft w:val="0"/>
          <w:marRight w:val="0"/>
          <w:marTop w:val="0"/>
          <w:marBottom w:val="0"/>
          <w:divBdr>
            <w:top w:val="none" w:sz="0" w:space="0" w:color="auto"/>
            <w:left w:val="none" w:sz="0" w:space="0" w:color="auto"/>
            <w:bottom w:val="none" w:sz="0" w:space="0" w:color="auto"/>
            <w:right w:val="none" w:sz="0" w:space="0" w:color="auto"/>
          </w:divBdr>
        </w:div>
        <w:div w:id="1347367762">
          <w:marLeft w:val="0"/>
          <w:marRight w:val="0"/>
          <w:marTop w:val="0"/>
          <w:marBottom w:val="0"/>
          <w:divBdr>
            <w:top w:val="none" w:sz="0" w:space="0" w:color="auto"/>
            <w:left w:val="none" w:sz="0" w:space="0" w:color="auto"/>
            <w:bottom w:val="none" w:sz="0" w:space="0" w:color="auto"/>
            <w:right w:val="none" w:sz="0" w:space="0" w:color="auto"/>
          </w:divBdr>
        </w:div>
        <w:div w:id="1770201936">
          <w:marLeft w:val="0"/>
          <w:marRight w:val="0"/>
          <w:marTop w:val="0"/>
          <w:marBottom w:val="0"/>
          <w:divBdr>
            <w:top w:val="none" w:sz="0" w:space="0" w:color="auto"/>
            <w:left w:val="none" w:sz="0" w:space="0" w:color="auto"/>
            <w:bottom w:val="none" w:sz="0" w:space="0" w:color="auto"/>
            <w:right w:val="none" w:sz="0" w:space="0" w:color="auto"/>
          </w:divBdr>
        </w:div>
        <w:div w:id="909924937">
          <w:marLeft w:val="0"/>
          <w:marRight w:val="0"/>
          <w:marTop w:val="0"/>
          <w:marBottom w:val="0"/>
          <w:divBdr>
            <w:top w:val="none" w:sz="0" w:space="0" w:color="auto"/>
            <w:left w:val="none" w:sz="0" w:space="0" w:color="auto"/>
            <w:bottom w:val="none" w:sz="0" w:space="0" w:color="auto"/>
            <w:right w:val="none" w:sz="0" w:space="0" w:color="auto"/>
          </w:divBdr>
        </w:div>
        <w:div w:id="1440032605">
          <w:marLeft w:val="0"/>
          <w:marRight w:val="0"/>
          <w:marTop w:val="0"/>
          <w:marBottom w:val="0"/>
          <w:divBdr>
            <w:top w:val="none" w:sz="0" w:space="0" w:color="auto"/>
            <w:left w:val="none" w:sz="0" w:space="0" w:color="auto"/>
            <w:bottom w:val="none" w:sz="0" w:space="0" w:color="auto"/>
            <w:right w:val="none" w:sz="0" w:space="0" w:color="auto"/>
          </w:divBdr>
        </w:div>
        <w:div w:id="954335371">
          <w:marLeft w:val="0"/>
          <w:marRight w:val="0"/>
          <w:marTop w:val="0"/>
          <w:marBottom w:val="0"/>
          <w:divBdr>
            <w:top w:val="none" w:sz="0" w:space="0" w:color="auto"/>
            <w:left w:val="none" w:sz="0" w:space="0" w:color="auto"/>
            <w:bottom w:val="none" w:sz="0" w:space="0" w:color="auto"/>
            <w:right w:val="none" w:sz="0" w:space="0" w:color="auto"/>
          </w:divBdr>
        </w:div>
        <w:div w:id="1520243597">
          <w:marLeft w:val="0"/>
          <w:marRight w:val="0"/>
          <w:marTop w:val="0"/>
          <w:marBottom w:val="0"/>
          <w:divBdr>
            <w:top w:val="none" w:sz="0" w:space="0" w:color="auto"/>
            <w:left w:val="none" w:sz="0" w:space="0" w:color="auto"/>
            <w:bottom w:val="none" w:sz="0" w:space="0" w:color="auto"/>
            <w:right w:val="none" w:sz="0" w:space="0" w:color="auto"/>
          </w:divBdr>
        </w:div>
        <w:div w:id="184095360">
          <w:marLeft w:val="0"/>
          <w:marRight w:val="0"/>
          <w:marTop w:val="0"/>
          <w:marBottom w:val="0"/>
          <w:divBdr>
            <w:top w:val="none" w:sz="0" w:space="0" w:color="auto"/>
            <w:left w:val="none" w:sz="0" w:space="0" w:color="auto"/>
            <w:bottom w:val="none" w:sz="0" w:space="0" w:color="auto"/>
            <w:right w:val="none" w:sz="0" w:space="0" w:color="auto"/>
          </w:divBdr>
        </w:div>
        <w:div w:id="1035034231">
          <w:marLeft w:val="0"/>
          <w:marRight w:val="0"/>
          <w:marTop w:val="0"/>
          <w:marBottom w:val="0"/>
          <w:divBdr>
            <w:top w:val="none" w:sz="0" w:space="0" w:color="auto"/>
            <w:left w:val="none" w:sz="0" w:space="0" w:color="auto"/>
            <w:bottom w:val="none" w:sz="0" w:space="0" w:color="auto"/>
            <w:right w:val="none" w:sz="0" w:space="0" w:color="auto"/>
          </w:divBdr>
        </w:div>
        <w:div w:id="779908770">
          <w:marLeft w:val="0"/>
          <w:marRight w:val="0"/>
          <w:marTop w:val="0"/>
          <w:marBottom w:val="0"/>
          <w:divBdr>
            <w:top w:val="none" w:sz="0" w:space="0" w:color="auto"/>
            <w:left w:val="none" w:sz="0" w:space="0" w:color="auto"/>
            <w:bottom w:val="none" w:sz="0" w:space="0" w:color="auto"/>
            <w:right w:val="none" w:sz="0" w:space="0" w:color="auto"/>
          </w:divBdr>
          <w:divsChild>
            <w:div w:id="1148673378">
              <w:marLeft w:val="-75"/>
              <w:marRight w:val="0"/>
              <w:marTop w:val="30"/>
              <w:marBottom w:val="30"/>
              <w:divBdr>
                <w:top w:val="none" w:sz="0" w:space="0" w:color="auto"/>
                <w:left w:val="none" w:sz="0" w:space="0" w:color="auto"/>
                <w:bottom w:val="none" w:sz="0" w:space="0" w:color="auto"/>
                <w:right w:val="none" w:sz="0" w:space="0" w:color="auto"/>
              </w:divBdr>
              <w:divsChild>
                <w:div w:id="2094668138">
                  <w:marLeft w:val="0"/>
                  <w:marRight w:val="0"/>
                  <w:marTop w:val="0"/>
                  <w:marBottom w:val="0"/>
                  <w:divBdr>
                    <w:top w:val="none" w:sz="0" w:space="0" w:color="auto"/>
                    <w:left w:val="none" w:sz="0" w:space="0" w:color="auto"/>
                    <w:bottom w:val="none" w:sz="0" w:space="0" w:color="auto"/>
                    <w:right w:val="none" w:sz="0" w:space="0" w:color="auto"/>
                  </w:divBdr>
                  <w:divsChild>
                    <w:div w:id="214702108">
                      <w:marLeft w:val="0"/>
                      <w:marRight w:val="0"/>
                      <w:marTop w:val="0"/>
                      <w:marBottom w:val="0"/>
                      <w:divBdr>
                        <w:top w:val="none" w:sz="0" w:space="0" w:color="auto"/>
                        <w:left w:val="none" w:sz="0" w:space="0" w:color="auto"/>
                        <w:bottom w:val="none" w:sz="0" w:space="0" w:color="auto"/>
                        <w:right w:val="none" w:sz="0" w:space="0" w:color="auto"/>
                      </w:divBdr>
                    </w:div>
                  </w:divsChild>
                </w:div>
                <w:div w:id="1238781000">
                  <w:marLeft w:val="0"/>
                  <w:marRight w:val="0"/>
                  <w:marTop w:val="0"/>
                  <w:marBottom w:val="0"/>
                  <w:divBdr>
                    <w:top w:val="none" w:sz="0" w:space="0" w:color="auto"/>
                    <w:left w:val="none" w:sz="0" w:space="0" w:color="auto"/>
                    <w:bottom w:val="none" w:sz="0" w:space="0" w:color="auto"/>
                    <w:right w:val="none" w:sz="0" w:space="0" w:color="auto"/>
                  </w:divBdr>
                  <w:divsChild>
                    <w:div w:id="371806913">
                      <w:marLeft w:val="0"/>
                      <w:marRight w:val="0"/>
                      <w:marTop w:val="0"/>
                      <w:marBottom w:val="0"/>
                      <w:divBdr>
                        <w:top w:val="none" w:sz="0" w:space="0" w:color="auto"/>
                        <w:left w:val="none" w:sz="0" w:space="0" w:color="auto"/>
                        <w:bottom w:val="none" w:sz="0" w:space="0" w:color="auto"/>
                        <w:right w:val="none" w:sz="0" w:space="0" w:color="auto"/>
                      </w:divBdr>
                    </w:div>
                  </w:divsChild>
                </w:div>
                <w:div w:id="322204779">
                  <w:marLeft w:val="0"/>
                  <w:marRight w:val="0"/>
                  <w:marTop w:val="0"/>
                  <w:marBottom w:val="0"/>
                  <w:divBdr>
                    <w:top w:val="none" w:sz="0" w:space="0" w:color="auto"/>
                    <w:left w:val="none" w:sz="0" w:space="0" w:color="auto"/>
                    <w:bottom w:val="none" w:sz="0" w:space="0" w:color="auto"/>
                    <w:right w:val="none" w:sz="0" w:space="0" w:color="auto"/>
                  </w:divBdr>
                  <w:divsChild>
                    <w:div w:id="1934969491">
                      <w:marLeft w:val="0"/>
                      <w:marRight w:val="0"/>
                      <w:marTop w:val="0"/>
                      <w:marBottom w:val="0"/>
                      <w:divBdr>
                        <w:top w:val="none" w:sz="0" w:space="0" w:color="auto"/>
                        <w:left w:val="none" w:sz="0" w:space="0" w:color="auto"/>
                        <w:bottom w:val="none" w:sz="0" w:space="0" w:color="auto"/>
                        <w:right w:val="none" w:sz="0" w:space="0" w:color="auto"/>
                      </w:divBdr>
                    </w:div>
                  </w:divsChild>
                </w:div>
                <w:div w:id="1813787631">
                  <w:marLeft w:val="0"/>
                  <w:marRight w:val="0"/>
                  <w:marTop w:val="0"/>
                  <w:marBottom w:val="0"/>
                  <w:divBdr>
                    <w:top w:val="none" w:sz="0" w:space="0" w:color="auto"/>
                    <w:left w:val="none" w:sz="0" w:space="0" w:color="auto"/>
                    <w:bottom w:val="none" w:sz="0" w:space="0" w:color="auto"/>
                    <w:right w:val="none" w:sz="0" w:space="0" w:color="auto"/>
                  </w:divBdr>
                  <w:divsChild>
                    <w:div w:id="1192763394">
                      <w:marLeft w:val="0"/>
                      <w:marRight w:val="0"/>
                      <w:marTop w:val="0"/>
                      <w:marBottom w:val="0"/>
                      <w:divBdr>
                        <w:top w:val="none" w:sz="0" w:space="0" w:color="auto"/>
                        <w:left w:val="none" w:sz="0" w:space="0" w:color="auto"/>
                        <w:bottom w:val="none" w:sz="0" w:space="0" w:color="auto"/>
                        <w:right w:val="none" w:sz="0" w:space="0" w:color="auto"/>
                      </w:divBdr>
                    </w:div>
                  </w:divsChild>
                </w:div>
                <w:div w:id="1715499026">
                  <w:marLeft w:val="0"/>
                  <w:marRight w:val="0"/>
                  <w:marTop w:val="0"/>
                  <w:marBottom w:val="0"/>
                  <w:divBdr>
                    <w:top w:val="none" w:sz="0" w:space="0" w:color="auto"/>
                    <w:left w:val="none" w:sz="0" w:space="0" w:color="auto"/>
                    <w:bottom w:val="none" w:sz="0" w:space="0" w:color="auto"/>
                    <w:right w:val="none" w:sz="0" w:space="0" w:color="auto"/>
                  </w:divBdr>
                  <w:divsChild>
                    <w:div w:id="2114549467">
                      <w:marLeft w:val="0"/>
                      <w:marRight w:val="0"/>
                      <w:marTop w:val="0"/>
                      <w:marBottom w:val="0"/>
                      <w:divBdr>
                        <w:top w:val="none" w:sz="0" w:space="0" w:color="auto"/>
                        <w:left w:val="none" w:sz="0" w:space="0" w:color="auto"/>
                        <w:bottom w:val="none" w:sz="0" w:space="0" w:color="auto"/>
                        <w:right w:val="none" w:sz="0" w:space="0" w:color="auto"/>
                      </w:divBdr>
                    </w:div>
                  </w:divsChild>
                </w:div>
                <w:div w:id="746266925">
                  <w:marLeft w:val="0"/>
                  <w:marRight w:val="0"/>
                  <w:marTop w:val="0"/>
                  <w:marBottom w:val="0"/>
                  <w:divBdr>
                    <w:top w:val="none" w:sz="0" w:space="0" w:color="auto"/>
                    <w:left w:val="none" w:sz="0" w:space="0" w:color="auto"/>
                    <w:bottom w:val="none" w:sz="0" w:space="0" w:color="auto"/>
                    <w:right w:val="none" w:sz="0" w:space="0" w:color="auto"/>
                  </w:divBdr>
                  <w:divsChild>
                    <w:div w:id="487944194">
                      <w:marLeft w:val="0"/>
                      <w:marRight w:val="0"/>
                      <w:marTop w:val="0"/>
                      <w:marBottom w:val="0"/>
                      <w:divBdr>
                        <w:top w:val="none" w:sz="0" w:space="0" w:color="auto"/>
                        <w:left w:val="none" w:sz="0" w:space="0" w:color="auto"/>
                        <w:bottom w:val="none" w:sz="0" w:space="0" w:color="auto"/>
                        <w:right w:val="none" w:sz="0" w:space="0" w:color="auto"/>
                      </w:divBdr>
                    </w:div>
                  </w:divsChild>
                </w:div>
                <w:div w:id="236329508">
                  <w:marLeft w:val="0"/>
                  <w:marRight w:val="0"/>
                  <w:marTop w:val="0"/>
                  <w:marBottom w:val="0"/>
                  <w:divBdr>
                    <w:top w:val="none" w:sz="0" w:space="0" w:color="auto"/>
                    <w:left w:val="none" w:sz="0" w:space="0" w:color="auto"/>
                    <w:bottom w:val="none" w:sz="0" w:space="0" w:color="auto"/>
                    <w:right w:val="none" w:sz="0" w:space="0" w:color="auto"/>
                  </w:divBdr>
                  <w:divsChild>
                    <w:div w:id="1274898673">
                      <w:marLeft w:val="0"/>
                      <w:marRight w:val="0"/>
                      <w:marTop w:val="0"/>
                      <w:marBottom w:val="0"/>
                      <w:divBdr>
                        <w:top w:val="none" w:sz="0" w:space="0" w:color="auto"/>
                        <w:left w:val="none" w:sz="0" w:space="0" w:color="auto"/>
                        <w:bottom w:val="none" w:sz="0" w:space="0" w:color="auto"/>
                        <w:right w:val="none" w:sz="0" w:space="0" w:color="auto"/>
                      </w:divBdr>
                    </w:div>
                  </w:divsChild>
                </w:div>
                <w:div w:id="115418027">
                  <w:marLeft w:val="0"/>
                  <w:marRight w:val="0"/>
                  <w:marTop w:val="0"/>
                  <w:marBottom w:val="0"/>
                  <w:divBdr>
                    <w:top w:val="none" w:sz="0" w:space="0" w:color="auto"/>
                    <w:left w:val="none" w:sz="0" w:space="0" w:color="auto"/>
                    <w:bottom w:val="none" w:sz="0" w:space="0" w:color="auto"/>
                    <w:right w:val="none" w:sz="0" w:space="0" w:color="auto"/>
                  </w:divBdr>
                  <w:divsChild>
                    <w:div w:id="1620600626">
                      <w:marLeft w:val="0"/>
                      <w:marRight w:val="0"/>
                      <w:marTop w:val="0"/>
                      <w:marBottom w:val="0"/>
                      <w:divBdr>
                        <w:top w:val="none" w:sz="0" w:space="0" w:color="auto"/>
                        <w:left w:val="none" w:sz="0" w:space="0" w:color="auto"/>
                        <w:bottom w:val="none" w:sz="0" w:space="0" w:color="auto"/>
                        <w:right w:val="none" w:sz="0" w:space="0" w:color="auto"/>
                      </w:divBdr>
                    </w:div>
                  </w:divsChild>
                </w:div>
                <w:div w:id="1980383775">
                  <w:marLeft w:val="0"/>
                  <w:marRight w:val="0"/>
                  <w:marTop w:val="0"/>
                  <w:marBottom w:val="0"/>
                  <w:divBdr>
                    <w:top w:val="none" w:sz="0" w:space="0" w:color="auto"/>
                    <w:left w:val="none" w:sz="0" w:space="0" w:color="auto"/>
                    <w:bottom w:val="none" w:sz="0" w:space="0" w:color="auto"/>
                    <w:right w:val="none" w:sz="0" w:space="0" w:color="auto"/>
                  </w:divBdr>
                  <w:divsChild>
                    <w:div w:id="1780180181">
                      <w:marLeft w:val="0"/>
                      <w:marRight w:val="0"/>
                      <w:marTop w:val="0"/>
                      <w:marBottom w:val="0"/>
                      <w:divBdr>
                        <w:top w:val="none" w:sz="0" w:space="0" w:color="auto"/>
                        <w:left w:val="none" w:sz="0" w:space="0" w:color="auto"/>
                        <w:bottom w:val="none" w:sz="0" w:space="0" w:color="auto"/>
                        <w:right w:val="none" w:sz="0" w:space="0" w:color="auto"/>
                      </w:divBdr>
                    </w:div>
                  </w:divsChild>
                </w:div>
                <w:div w:id="2100367738">
                  <w:marLeft w:val="0"/>
                  <w:marRight w:val="0"/>
                  <w:marTop w:val="0"/>
                  <w:marBottom w:val="0"/>
                  <w:divBdr>
                    <w:top w:val="none" w:sz="0" w:space="0" w:color="auto"/>
                    <w:left w:val="none" w:sz="0" w:space="0" w:color="auto"/>
                    <w:bottom w:val="none" w:sz="0" w:space="0" w:color="auto"/>
                    <w:right w:val="none" w:sz="0" w:space="0" w:color="auto"/>
                  </w:divBdr>
                  <w:divsChild>
                    <w:div w:id="1202860382">
                      <w:marLeft w:val="0"/>
                      <w:marRight w:val="0"/>
                      <w:marTop w:val="0"/>
                      <w:marBottom w:val="0"/>
                      <w:divBdr>
                        <w:top w:val="none" w:sz="0" w:space="0" w:color="auto"/>
                        <w:left w:val="none" w:sz="0" w:space="0" w:color="auto"/>
                        <w:bottom w:val="none" w:sz="0" w:space="0" w:color="auto"/>
                        <w:right w:val="none" w:sz="0" w:space="0" w:color="auto"/>
                      </w:divBdr>
                    </w:div>
                  </w:divsChild>
                </w:div>
                <w:div w:id="548490472">
                  <w:marLeft w:val="0"/>
                  <w:marRight w:val="0"/>
                  <w:marTop w:val="0"/>
                  <w:marBottom w:val="0"/>
                  <w:divBdr>
                    <w:top w:val="none" w:sz="0" w:space="0" w:color="auto"/>
                    <w:left w:val="none" w:sz="0" w:space="0" w:color="auto"/>
                    <w:bottom w:val="none" w:sz="0" w:space="0" w:color="auto"/>
                    <w:right w:val="none" w:sz="0" w:space="0" w:color="auto"/>
                  </w:divBdr>
                  <w:divsChild>
                    <w:div w:id="1943956478">
                      <w:marLeft w:val="0"/>
                      <w:marRight w:val="0"/>
                      <w:marTop w:val="0"/>
                      <w:marBottom w:val="0"/>
                      <w:divBdr>
                        <w:top w:val="none" w:sz="0" w:space="0" w:color="auto"/>
                        <w:left w:val="none" w:sz="0" w:space="0" w:color="auto"/>
                        <w:bottom w:val="none" w:sz="0" w:space="0" w:color="auto"/>
                        <w:right w:val="none" w:sz="0" w:space="0" w:color="auto"/>
                      </w:divBdr>
                    </w:div>
                  </w:divsChild>
                </w:div>
                <w:div w:id="1965185646">
                  <w:marLeft w:val="0"/>
                  <w:marRight w:val="0"/>
                  <w:marTop w:val="0"/>
                  <w:marBottom w:val="0"/>
                  <w:divBdr>
                    <w:top w:val="none" w:sz="0" w:space="0" w:color="auto"/>
                    <w:left w:val="none" w:sz="0" w:space="0" w:color="auto"/>
                    <w:bottom w:val="none" w:sz="0" w:space="0" w:color="auto"/>
                    <w:right w:val="none" w:sz="0" w:space="0" w:color="auto"/>
                  </w:divBdr>
                  <w:divsChild>
                    <w:div w:id="2097512203">
                      <w:marLeft w:val="0"/>
                      <w:marRight w:val="0"/>
                      <w:marTop w:val="0"/>
                      <w:marBottom w:val="0"/>
                      <w:divBdr>
                        <w:top w:val="none" w:sz="0" w:space="0" w:color="auto"/>
                        <w:left w:val="none" w:sz="0" w:space="0" w:color="auto"/>
                        <w:bottom w:val="none" w:sz="0" w:space="0" w:color="auto"/>
                        <w:right w:val="none" w:sz="0" w:space="0" w:color="auto"/>
                      </w:divBdr>
                    </w:div>
                  </w:divsChild>
                </w:div>
                <w:div w:id="1482456074">
                  <w:marLeft w:val="0"/>
                  <w:marRight w:val="0"/>
                  <w:marTop w:val="0"/>
                  <w:marBottom w:val="0"/>
                  <w:divBdr>
                    <w:top w:val="none" w:sz="0" w:space="0" w:color="auto"/>
                    <w:left w:val="none" w:sz="0" w:space="0" w:color="auto"/>
                    <w:bottom w:val="none" w:sz="0" w:space="0" w:color="auto"/>
                    <w:right w:val="none" w:sz="0" w:space="0" w:color="auto"/>
                  </w:divBdr>
                  <w:divsChild>
                    <w:div w:id="1320617346">
                      <w:marLeft w:val="0"/>
                      <w:marRight w:val="0"/>
                      <w:marTop w:val="0"/>
                      <w:marBottom w:val="0"/>
                      <w:divBdr>
                        <w:top w:val="none" w:sz="0" w:space="0" w:color="auto"/>
                        <w:left w:val="none" w:sz="0" w:space="0" w:color="auto"/>
                        <w:bottom w:val="none" w:sz="0" w:space="0" w:color="auto"/>
                        <w:right w:val="none" w:sz="0" w:space="0" w:color="auto"/>
                      </w:divBdr>
                    </w:div>
                  </w:divsChild>
                </w:div>
                <w:div w:id="1516192201">
                  <w:marLeft w:val="0"/>
                  <w:marRight w:val="0"/>
                  <w:marTop w:val="0"/>
                  <w:marBottom w:val="0"/>
                  <w:divBdr>
                    <w:top w:val="none" w:sz="0" w:space="0" w:color="auto"/>
                    <w:left w:val="none" w:sz="0" w:space="0" w:color="auto"/>
                    <w:bottom w:val="none" w:sz="0" w:space="0" w:color="auto"/>
                    <w:right w:val="none" w:sz="0" w:space="0" w:color="auto"/>
                  </w:divBdr>
                  <w:divsChild>
                    <w:div w:id="821964475">
                      <w:marLeft w:val="0"/>
                      <w:marRight w:val="0"/>
                      <w:marTop w:val="0"/>
                      <w:marBottom w:val="0"/>
                      <w:divBdr>
                        <w:top w:val="none" w:sz="0" w:space="0" w:color="auto"/>
                        <w:left w:val="none" w:sz="0" w:space="0" w:color="auto"/>
                        <w:bottom w:val="none" w:sz="0" w:space="0" w:color="auto"/>
                        <w:right w:val="none" w:sz="0" w:space="0" w:color="auto"/>
                      </w:divBdr>
                    </w:div>
                  </w:divsChild>
                </w:div>
                <w:div w:id="1875340275">
                  <w:marLeft w:val="0"/>
                  <w:marRight w:val="0"/>
                  <w:marTop w:val="0"/>
                  <w:marBottom w:val="0"/>
                  <w:divBdr>
                    <w:top w:val="none" w:sz="0" w:space="0" w:color="auto"/>
                    <w:left w:val="none" w:sz="0" w:space="0" w:color="auto"/>
                    <w:bottom w:val="none" w:sz="0" w:space="0" w:color="auto"/>
                    <w:right w:val="none" w:sz="0" w:space="0" w:color="auto"/>
                  </w:divBdr>
                  <w:divsChild>
                    <w:div w:id="1473904890">
                      <w:marLeft w:val="0"/>
                      <w:marRight w:val="0"/>
                      <w:marTop w:val="0"/>
                      <w:marBottom w:val="0"/>
                      <w:divBdr>
                        <w:top w:val="none" w:sz="0" w:space="0" w:color="auto"/>
                        <w:left w:val="none" w:sz="0" w:space="0" w:color="auto"/>
                        <w:bottom w:val="none" w:sz="0" w:space="0" w:color="auto"/>
                        <w:right w:val="none" w:sz="0" w:space="0" w:color="auto"/>
                      </w:divBdr>
                    </w:div>
                  </w:divsChild>
                </w:div>
                <w:div w:id="572619546">
                  <w:marLeft w:val="0"/>
                  <w:marRight w:val="0"/>
                  <w:marTop w:val="0"/>
                  <w:marBottom w:val="0"/>
                  <w:divBdr>
                    <w:top w:val="none" w:sz="0" w:space="0" w:color="auto"/>
                    <w:left w:val="none" w:sz="0" w:space="0" w:color="auto"/>
                    <w:bottom w:val="none" w:sz="0" w:space="0" w:color="auto"/>
                    <w:right w:val="none" w:sz="0" w:space="0" w:color="auto"/>
                  </w:divBdr>
                  <w:divsChild>
                    <w:div w:id="1691641817">
                      <w:marLeft w:val="0"/>
                      <w:marRight w:val="0"/>
                      <w:marTop w:val="0"/>
                      <w:marBottom w:val="0"/>
                      <w:divBdr>
                        <w:top w:val="none" w:sz="0" w:space="0" w:color="auto"/>
                        <w:left w:val="none" w:sz="0" w:space="0" w:color="auto"/>
                        <w:bottom w:val="none" w:sz="0" w:space="0" w:color="auto"/>
                        <w:right w:val="none" w:sz="0" w:space="0" w:color="auto"/>
                      </w:divBdr>
                    </w:div>
                  </w:divsChild>
                </w:div>
                <w:div w:id="1937593646">
                  <w:marLeft w:val="0"/>
                  <w:marRight w:val="0"/>
                  <w:marTop w:val="0"/>
                  <w:marBottom w:val="0"/>
                  <w:divBdr>
                    <w:top w:val="none" w:sz="0" w:space="0" w:color="auto"/>
                    <w:left w:val="none" w:sz="0" w:space="0" w:color="auto"/>
                    <w:bottom w:val="none" w:sz="0" w:space="0" w:color="auto"/>
                    <w:right w:val="none" w:sz="0" w:space="0" w:color="auto"/>
                  </w:divBdr>
                  <w:divsChild>
                    <w:div w:id="1238979456">
                      <w:marLeft w:val="0"/>
                      <w:marRight w:val="0"/>
                      <w:marTop w:val="0"/>
                      <w:marBottom w:val="0"/>
                      <w:divBdr>
                        <w:top w:val="none" w:sz="0" w:space="0" w:color="auto"/>
                        <w:left w:val="none" w:sz="0" w:space="0" w:color="auto"/>
                        <w:bottom w:val="none" w:sz="0" w:space="0" w:color="auto"/>
                        <w:right w:val="none" w:sz="0" w:space="0" w:color="auto"/>
                      </w:divBdr>
                    </w:div>
                  </w:divsChild>
                </w:div>
                <w:div w:id="1356078517">
                  <w:marLeft w:val="0"/>
                  <w:marRight w:val="0"/>
                  <w:marTop w:val="0"/>
                  <w:marBottom w:val="0"/>
                  <w:divBdr>
                    <w:top w:val="none" w:sz="0" w:space="0" w:color="auto"/>
                    <w:left w:val="none" w:sz="0" w:space="0" w:color="auto"/>
                    <w:bottom w:val="none" w:sz="0" w:space="0" w:color="auto"/>
                    <w:right w:val="none" w:sz="0" w:space="0" w:color="auto"/>
                  </w:divBdr>
                  <w:divsChild>
                    <w:div w:id="1483425716">
                      <w:marLeft w:val="0"/>
                      <w:marRight w:val="0"/>
                      <w:marTop w:val="0"/>
                      <w:marBottom w:val="0"/>
                      <w:divBdr>
                        <w:top w:val="none" w:sz="0" w:space="0" w:color="auto"/>
                        <w:left w:val="none" w:sz="0" w:space="0" w:color="auto"/>
                        <w:bottom w:val="none" w:sz="0" w:space="0" w:color="auto"/>
                        <w:right w:val="none" w:sz="0" w:space="0" w:color="auto"/>
                      </w:divBdr>
                    </w:div>
                  </w:divsChild>
                </w:div>
                <w:div w:id="1359697045">
                  <w:marLeft w:val="0"/>
                  <w:marRight w:val="0"/>
                  <w:marTop w:val="0"/>
                  <w:marBottom w:val="0"/>
                  <w:divBdr>
                    <w:top w:val="none" w:sz="0" w:space="0" w:color="auto"/>
                    <w:left w:val="none" w:sz="0" w:space="0" w:color="auto"/>
                    <w:bottom w:val="none" w:sz="0" w:space="0" w:color="auto"/>
                    <w:right w:val="none" w:sz="0" w:space="0" w:color="auto"/>
                  </w:divBdr>
                  <w:divsChild>
                    <w:div w:id="820923112">
                      <w:marLeft w:val="0"/>
                      <w:marRight w:val="0"/>
                      <w:marTop w:val="0"/>
                      <w:marBottom w:val="0"/>
                      <w:divBdr>
                        <w:top w:val="none" w:sz="0" w:space="0" w:color="auto"/>
                        <w:left w:val="none" w:sz="0" w:space="0" w:color="auto"/>
                        <w:bottom w:val="none" w:sz="0" w:space="0" w:color="auto"/>
                        <w:right w:val="none" w:sz="0" w:space="0" w:color="auto"/>
                      </w:divBdr>
                    </w:div>
                  </w:divsChild>
                </w:div>
                <w:div w:id="311637711">
                  <w:marLeft w:val="0"/>
                  <w:marRight w:val="0"/>
                  <w:marTop w:val="0"/>
                  <w:marBottom w:val="0"/>
                  <w:divBdr>
                    <w:top w:val="none" w:sz="0" w:space="0" w:color="auto"/>
                    <w:left w:val="none" w:sz="0" w:space="0" w:color="auto"/>
                    <w:bottom w:val="none" w:sz="0" w:space="0" w:color="auto"/>
                    <w:right w:val="none" w:sz="0" w:space="0" w:color="auto"/>
                  </w:divBdr>
                  <w:divsChild>
                    <w:div w:id="59056801">
                      <w:marLeft w:val="0"/>
                      <w:marRight w:val="0"/>
                      <w:marTop w:val="0"/>
                      <w:marBottom w:val="0"/>
                      <w:divBdr>
                        <w:top w:val="none" w:sz="0" w:space="0" w:color="auto"/>
                        <w:left w:val="none" w:sz="0" w:space="0" w:color="auto"/>
                        <w:bottom w:val="none" w:sz="0" w:space="0" w:color="auto"/>
                        <w:right w:val="none" w:sz="0" w:space="0" w:color="auto"/>
                      </w:divBdr>
                    </w:div>
                  </w:divsChild>
                </w:div>
                <w:div w:id="379865487">
                  <w:marLeft w:val="0"/>
                  <w:marRight w:val="0"/>
                  <w:marTop w:val="0"/>
                  <w:marBottom w:val="0"/>
                  <w:divBdr>
                    <w:top w:val="none" w:sz="0" w:space="0" w:color="auto"/>
                    <w:left w:val="none" w:sz="0" w:space="0" w:color="auto"/>
                    <w:bottom w:val="none" w:sz="0" w:space="0" w:color="auto"/>
                    <w:right w:val="none" w:sz="0" w:space="0" w:color="auto"/>
                  </w:divBdr>
                  <w:divsChild>
                    <w:div w:id="1158500695">
                      <w:marLeft w:val="0"/>
                      <w:marRight w:val="0"/>
                      <w:marTop w:val="0"/>
                      <w:marBottom w:val="0"/>
                      <w:divBdr>
                        <w:top w:val="none" w:sz="0" w:space="0" w:color="auto"/>
                        <w:left w:val="none" w:sz="0" w:space="0" w:color="auto"/>
                        <w:bottom w:val="none" w:sz="0" w:space="0" w:color="auto"/>
                        <w:right w:val="none" w:sz="0" w:space="0" w:color="auto"/>
                      </w:divBdr>
                    </w:div>
                  </w:divsChild>
                </w:div>
                <w:div w:id="1976136010">
                  <w:marLeft w:val="0"/>
                  <w:marRight w:val="0"/>
                  <w:marTop w:val="0"/>
                  <w:marBottom w:val="0"/>
                  <w:divBdr>
                    <w:top w:val="none" w:sz="0" w:space="0" w:color="auto"/>
                    <w:left w:val="none" w:sz="0" w:space="0" w:color="auto"/>
                    <w:bottom w:val="none" w:sz="0" w:space="0" w:color="auto"/>
                    <w:right w:val="none" w:sz="0" w:space="0" w:color="auto"/>
                  </w:divBdr>
                  <w:divsChild>
                    <w:div w:id="5188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247216">
          <w:marLeft w:val="0"/>
          <w:marRight w:val="0"/>
          <w:marTop w:val="0"/>
          <w:marBottom w:val="0"/>
          <w:divBdr>
            <w:top w:val="none" w:sz="0" w:space="0" w:color="auto"/>
            <w:left w:val="none" w:sz="0" w:space="0" w:color="auto"/>
            <w:bottom w:val="none" w:sz="0" w:space="0" w:color="auto"/>
            <w:right w:val="none" w:sz="0" w:space="0" w:color="auto"/>
          </w:divBdr>
        </w:div>
        <w:div w:id="496462027">
          <w:marLeft w:val="0"/>
          <w:marRight w:val="0"/>
          <w:marTop w:val="0"/>
          <w:marBottom w:val="0"/>
          <w:divBdr>
            <w:top w:val="none" w:sz="0" w:space="0" w:color="auto"/>
            <w:left w:val="none" w:sz="0" w:space="0" w:color="auto"/>
            <w:bottom w:val="none" w:sz="0" w:space="0" w:color="auto"/>
            <w:right w:val="none" w:sz="0" w:space="0" w:color="auto"/>
          </w:divBdr>
        </w:div>
        <w:div w:id="1281491845">
          <w:marLeft w:val="0"/>
          <w:marRight w:val="0"/>
          <w:marTop w:val="0"/>
          <w:marBottom w:val="0"/>
          <w:divBdr>
            <w:top w:val="none" w:sz="0" w:space="0" w:color="auto"/>
            <w:left w:val="none" w:sz="0" w:space="0" w:color="auto"/>
            <w:bottom w:val="none" w:sz="0" w:space="0" w:color="auto"/>
            <w:right w:val="none" w:sz="0" w:space="0" w:color="auto"/>
          </w:divBdr>
        </w:div>
        <w:div w:id="127473743">
          <w:marLeft w:val="0"/>
          <w:marRight w:val="0"/>
          <w:marTop w:val="0"/>
          <w:marBottom w:val="0"/>
          <w:divBdr>
            <w:top w:val="none" w:sz="0" w:space="0" w:color="auto"/>
            <w:left w:val="none" w:sz="0" w:space="0" w:color="auto"/>
            <w:bottom w:val="none" w:sz="0" w:space="0" w:color="auto"/>
            <w:right w:val="none" w:sz="0" w:space="0" w:color="auto"/>
          </w:divBdr>
        </w:div>
        <w:div w:id="741486967">
          <w:marLeft w:val="0"/>
          <w:marRight w:val="0"/>
          <w:marTop w:val="0"/>
          <w:marBottom w:val="0"/>
          <w:divBdr>
            <w:top w:val="none" w:sz="0" w:space="0" w:color="auto"/>
            <w:left w:val="none" w:sz="0" w:space="0" w:color="auto"/>
            <w:bottom w:val="none" w:sz="0" w:space="0" w:color="auto"/>
            <w:right w:val="none" w:sz="0" w:space="0" w:color="auto"/>
          </w:divBdr>
        </w:div>
        <w:div w:id="863247716">
          <w:marLeft w:val="0"/>
          <w:marRight w:val="0"/>
          <w:marTop w:val="0"/>
          <w:marBottom w:val="0"/>
          <w:divBdr>
            <w:top w:val="none" w:sz="0" w:space="0" w:color="auto"/>
            <w:left w:val="none" w:sz="0" w:space="0" w:color="auto"/>
            <w:bottom w:val="none" w:sz="0" w:space="0" w:color="auto"/>
            <w:right w:val="none" w:sz="0" w:space="0" w:color="auto"/>
          </w:divBdr>
        </w:div>
        <w:div w:id="355542502">
          <w:marLeft w:val="0"/>
          <w:marRight w:val="0"/>
          <w:marTop w:val="0"/>
          <w:marBottom w:val="0"/>
          <w:divBdr>
            <w:top w:val="none" w:sz="0" w:space="0" w:color="auto"/>
            <w:left w:val="none" w:sz="0" w:space="0" w:color="auto"/>
            <w:bottom w:val="none" w:sz="0" w:space="0" w:color="auto"/>
            <w:right w:val="none" w:sz="0" w:space="0" w:color="auto"/>
          </w:divBdr>
        </w:div>
        <w:div w:id="1838879970">
          <w:marLeft w:val="0"/>
          <w:marRight w:val="0"/>
          <w:marTop w:val="0"/>
          <w:marBottom w:val="0"/>
          <w:divBdr>
            <w:top w:val="none" w:sz="0" w:space="0" w:color="auto"/>
            <w:left w:val="none" w:sz="0" w:space="0" w:color="auto"/>
            <w:bottom w:val="none" w:sz="0" w:space="0" w:color="auto"/>
            <w:right w:val="none" w:sz="0" w:space="0" w:color="auto"/>
          </w:divBdr>
        </w:div>
        <w:div w:id="903904696">
          <w:marLeft w:val="0"/>
          <w:marRight w:val="0"/>
          <w:marTop w:val="0"/>
          <w:marBottom w:val="0"/>
          <w:divBdr>
            <w:top w:val="none" w:sz="0" w:space="0" w:color="auto"/>
            <w:left w:val="none" w:sz="0" w:space="0" w:color="auto"/>
            <w:bottom w:val="none" w:sz="0" w:space="0" w:color="auto"/>
            <w:right w:val="none" w:sz="0" w:space="0" w:color="auto"/>
          </w:divBdr>
        </w:div>
        <w:div w:id="486478899">
          <w:marLeft w:val="0"/>
          <w:marRight w:val="0"/>
          <w:marTop w:val="0"/>
          <w:marBottom w:val="0"/>
          <w:divBdr>
            <w:top w:val="none" w:sz="0" w:space="0" w:color="auto"/>
            <w:left w:val="none" w:sz="0" w:space="0" w:color="auto"/>
            <w:bottom w:val="none" w:sz="0" w:space="0" w:color="auto"/>
            <w:right w:val="none" w:sz="0" w:space="0" w:color="auto"/>
          </w:divBdr>
        </w:div>
        <w:div w:id="121580424">
          <w:marLeft w:val="0"/>
          <w:marRight w:val="0"/>
          <w:marTop w:val="0"/>
          <w:marBottom w:val="0"/>
          <w:divBdr>
            <w:top w:val="none" w:sz="0" w:space="0" w:color="auto"/>
            <w:left w:val="none" w:sz="0" w:space="0" w:color="auto"/>
            <w:bottom w:val="none" w:sz="0" w:space="0" w:color="auto"/>
            <w:right w:val="none" w:sz="0" w:space="0" w:color="auto"/>
          </w:divBdr>
        </w:div>
        <w:div w:id="204370659">
          <w:marLeft w:val="0"/>
          <w:marRight w:val="0"/>
          <w:marTop w:val="0"/>
          <w:marBottom w:val="0"/>
          <w:divBdr>
            <w:top w:val="none" w:sz="0" w:space="0" w:color="auto"/>
            <w:left w:val="none" w:sz="0" w:space="0" w:color="auto"/>
            <w:bottom w:val="none" w:sz="0" w:space="0" w:color="auto"/>
            <w:right w:val="none" w:sz="0" w:space="0" w:color="auto"/>
          </w:divBdr>
        </w:div>
        <w:div w:id="362441205">
          <w:marLeft w:val="0"/>
          <w:marRight w:val="0"/>
          <w:marTop w:val="0"/>
          <w:marBottom w:val="0"/>
          <w:divBdr>
            <w:top w:val="none" w:sz="0" w:space="0" w:color="auto"/>
            <w:left w:val="none" w:sz="0" w:space="0" w:color="auto"/>
            <w:bottom w:val="none" w:sz="0" w:space="0" w:color="auto"/>
            <w:right w:val="none" w:sz="0" w:space="0" w:color="auto"/>
          </w:divBdr>
        </w:div>
        <w:div w:id="69347761">
          <w:marLeft w:val="0"/>
          <w:marRight w:val="0"/>
          <w:marTop w:val="0"/>
          <w:marBottom w:val="0"/>
          <w:divBdr>
            <w:top w:val="none" w:sz="0" w:space="0" w:color="auto"/>
            <w:left w:val="none" w:sz="0" w:space="0" w:color="auto"/>
            <w:bottom w:val="none" w:sz="0" w:space="0" w:color="auto"/>
            <w:right w:val="none" w:sz="0" w:space="0" w:color="auto"/>
          </w:divBdr>
        </w:div>
        <w:div w:id="1933858649">
          <w:marLeft w:val="0"/>
          <w:marRight w:val="0"/>
          <w:marTop w:val="0"/>
          <w:marBottom w:val="0"/>
          <w:divBdr>
            <w:top w:val="none" w:sz="0" w:space="0" w:color="auto"/>
            <w:left w:val="none" w:sz="0" w:space="0" w:color="auto"/>
            <w:bottom w:val="none" w:sz="0" w:space="0" w:color="auto"/>
            <w:right w:val="none" w:sz="0" w:space="0" w:color="auto"/>
          </w:divBdr>
        </w:div>
        <w:div w:id="281690420">
          <w:marLeft w:val="0"/>
          <w:marRight w:val="0"/>
          <w:marTop w:val="0"/>
          <w:marBottom w:val="0"/>
          <w:divBdr>
            <w:top w:val="none" w:sz="0" w:space="0" w:color="auto"/>
            <w:left w:val="none" w:sz="0" w:space="0" w:color="auto"/>
            <w:bottom w:val="none" w:sz="0" w:space="0" w:color="auto"/>
            <w:right w:val="none" w:sz="0" w:space="0" w:color="auto"/>
          </w:divBdr>
        </w:div>
        <w:div w:id="7951867">
          <w:marLeft w:val="0"/>
          <w:marRight w:val="0"/>
          <w:marTop w:val="0"/>
          <w:marBottom w:val="0"/>
          <w:divBdr>
            <w:top w:val="none" w:sz="0" w:space="0" w:color="auto"/>
            <w:left w:val="none" w:sz="0" w:space="0" w:color="auto"/>
            <w:bottom w:val="none" w:sz="0" w:space="0" w:color="auto"/>
            <w:right w:val="none" w:sz="0" w:space="0" w:color="auto"/>
          </w:divBdr>
        </w:div>
        <w:div w:id="467358190">
          <w:marLeft w:val="0"/>
          <w:marRight w:val="0"/>
          <w:marTop w:val="0"/>
          <w:marBottom w:val="0"/>
          <w:divBdr>
            <w:top w:val="none" w:sz="0" w:space="0" w:color="auto"/>
            <w:left w:val="none" w:sz="0" w:space="0" w:color="auto"/>
            <w:bottom w:val="none" w:sz="0" w:space="0" w:color="auto"/>
            <w:right w:val="none" w:sz="0" w:space="0" w:color="auto"/>
          </w:divBdr>
        </w:div>
        <w:div w:id="854197836">
          <w:marLeft w:val="0"/>
          <w:marRight w:val="0"/>
          <w:marTop w:val="0"/>
          <w:marBottom w:val="0"/>
          <w:divBdr>
            <w:top w:val="none" w:sz="0" w:space="0" w:color="auto"/>
            <w:left w:val="none" w:sz="0" w:space="0" w:color="auto"/>
            <w:bottom w:val="none" w:sz="0" w:space="0" w:color="auto"/>
            <w:right w:val="none" w:sz="0" w:space="0" w:color="auto"/>
          </w:divBdr>
        </w:div>
        <w:div w:id="292441712">
          <w:marLeft w:val="0"/>
          <w:marRight w:val="0"/>
          <w:marTop w:val="0"/>
          <w:marBottom w:val="0"/>
          <w:divBdr>
            <w:top w:val="none" w:sz="0" w:space="0" w:color="auto"/>
            <w:left w:val="none" w:sz="0" w:space="0" w:color="auto"/>
            <w:bottom w:val="none" w:sz="0" w:space="0" w:color="auto"/>
            <w:right w:val="none" w:sz="0" w:space="0" w:color="auto"/>
          </w:divBdr>
        </w:div>
        <w:div w:id="1246762090">
          <w:marLeft w:val="0"/>
          <w:marRight w:val="0"/>
          <w:marTop w:val="0"/>
          <w:marBottom w:val="0"/>
          <w:divBdr>
            <w:top w:val="none" w:sz="0" w:space="0" w:color="auto"/>
            <w:left w:val="none" w:sz="0" w:space="0" w:color="auto"/>
            <w:bottom w:val="none" w:sz="0" w:space="0" w:color="auto"/>
            <w:right w:val="none" w:sz="0" w:space="0" w:color="auto"/>
          </w:divBdr>
        </w:div>
        <w:div w:id="1200514532">
          <w:marLeft w:val="0"/>
          <w:marRight w:val="0"/>
          <w:marTop w:val="0"/>
          <w:marBottom w:val="0"/>
          <w:divBdr>
            <w:top w:val="none" w:sz="0" w:space="0" w:color="auto"/>
            <w:left w:val="none" w:sz="0" w:space="0" w:color="auto"/>
            <w:bottom w:val="none" w:sz="0" w:space="0" w:color="auto"/>
            <w:right w:val="none" w:sz="0" w:space="0" w:color="auto"/>
          </w:divBdr>
        </w:div>
        <w:div w:id="203564632">
          <w:marLeft w:val="0"/>
          <w:marRight w:val="0"/>
          <w:marTop w:val="0"/>
          <w:marBottom w:val="0"/>
          <w:divBdr>
            <w:top w:val="none" w:sz="0" w:space="0" w:color="auto"/>
            <w:left w:val="none" w:sz="0" w:space="0" w:color="auto"/>
            <w:bottom w:val="none" w:sz="0" w:space="0" w:color="auto"/>
            <w:right w:val="none" w:sz="0" w:space="0" w:color="auto"/>
          </w:divBdr>
        </w:div>
        <w:div w:id="461728454">
          <w:marLeft w:val="0"/>
          <w:marRight w:val="0"/>
          <w:marTop w:val="0"/>
          <w:marBottom w:val="0"/>
          <w:divBdr>
            <w:top w:val="none" w:sz="0" w:space="0" w:color="auto"/>
            <w:left w:val="none" w:sz="0" w:space="0" w:color="auto"/>
            <w:bottom w:val="none" w:sz="0" w:space="0" w:color="auto"/>
            <w:right w:val="none" w:sz="0" w:space="0" w:color="auto"/>
          </w:divBdr>
        </w:div>
        <w:div w:id="1560748868">
          <w:marLeft w:val="0"/>
          <w:marRight w:val="0"/>
          <w:marTop w:val="0"/>
          <w:marBottom w:val="0"/>
          <w:divBdr>
            <w:top w:val="none" w:sz="0" w:space="0" w:color="auto"/>
            <w:left w:val="none" w:sz="0" w:space="0" w:color="auto"/>
            <w:bottom w:val="none" w:sz="0" w:space="0" w:color="auto"/>
            <w:right w:val="none" w:sz="0" w:space="0" w:color="auto"/>
          </w:divBdr>
        </w:div>
        <w:div w:id="722102950">
          <w:marLeft w:val="0"/>
          <w:marRight w:val="0"/>
          <w:marTop w:val="0"/>
          <w:marBottom w:val="0"/>
          <w:divBdr>
            <w:top w:val="none" w:sz="0" w:space="0" w:color="auto"/>
            <w:left w:val="none" w:sz="0" w:space="0" w:color="auto"/>
            <w:bottom w:val="none" w:sz="0" w:space="0" w:color="auto"/>
            <w:right w:val="none" w:sz="0" w:space="0" w:color="auto"/>
          </w:divBdr>
          <w:divsChild>
            <w:div w:id="1968854603">
              <w:marLeft w:val="0"/>
              <w:marRight w:val="0"/>
              <w:marTop w:val="0"/>
              <w:marBottom w:val="0"/>
              <w:divBdr>
                <w:top w:val="none" w:sz="0" w:space="0" w:color="auto"/>
                <w:left w:val="none" w:sz="0" w:space="0" w:color="auto"/>
                <w:bottom w:val="none" w:sz="0" w:space="0" w:color="auto"/>
                <w:right w:val="none" w:sz="0" w:space="0" w:color="auto"/>
              </w:divBdr>
            </w:div>
            <w:div w:id="604925193">
              <w:marLeft w:val="0"/>
              <w:marRight w:val="0"/>
              <w:marTop w:val="0"/>
              <w:marBottom w:val="0"/>
              <w:divBdr>
                <w:top w:val="none" w:sz="0" w:space="0" w:color="auto"/>
                <w:left w:val="none" w:sz="0" w:space="0" w:color="auto"/>
                <w:bottom w:val="none" w:sz="0" w:space="0" w:color="auto"/>
                <w:right w:val="none" w:sz="0" w:space="0" w:color="auto"/>
              </w:divBdr>
            </w:div>
            <w:div w:id="1759714067">
              <w:marLeft w:val="0"/>
              <w:marRight w:val="0"/>
              <w:marTop w:val="0"/>
              <w:marBottom w:val="0"/>
              <w:divBdr>
                <w:top w:val="none" w:sz="0" w:space="0" w:color="auto"/>
                <w:left w:val="none" w:sz="0" w:space="0" w:color="auto"/>
                <w:bottom w:val="none" w:sz="0" w:space="0" w:color="auto"/>
                <w:right w:val="none" w:sz="0" w:space="0" w:color="auto"/>
              </w:divBdr>
            </w:div>
          </w:divsChild>
        </w:div>
        <w:div w:id="1653211703">
          <w:marLeft w:val="0"/>
          <w:marRight w:val="0"/>
          <w:marTop w:val="0"/>
          <w:marBottom w:val="0"/>
          <w:divBdr>
            <w:top w:val="none" w:sz="0" w:space="0" w:color="auto"/>
            <w:left w:val="none" w:sz="0" w:space="0" w:color="auto"/>
            <w:bottom w:val="none" w:sz="0" w:space="0" w:color="auto"/>
            <w:right w:val="none" w:sz="0" w:space="0" w:color="auto"/>
          </w:divBdr>
          <w:divsChild>
            <w:div w:id="2069064690">
              <w:marLeft w:val="0"/>
              <w:marRight w:val="0"/>
              <w:marTop w:val="0"/>
              <w:marBottom w:val="0"/>
              <w:divBdr>
                <w:top w:val="none" w:sz="0" w:space="0" w:color="auto"/>
                <w:left w:val="none" w:sz="0" w:space="0" w:color="auto"/>
                <w:bottom w:val="none" w:sz="0" w:space="0" w:color="auto"/>
                <w:right w:val="none" w:sz="0" w:space="0" w:color="auto"/>
              </w:divBdr>
            </w:div>
            <w:div w:id="1444567413">
              <w:marLeft w:val="0"/>
              <w:marRight w:val="0"/>
              <w:marTop w:val="0"/>
              <w:marBottom w:val="0"/>
              <w:divBdr>
                <w:top w:val="none" w:sz="0" w:space="0" w:color="auto"/>
                <w:left w:val="none" w:sz="0" w:space="0" w:color="auto"/>
                <w:bottom w:val="none" w:sz="0" w:space="0" w:color="auto"/>
                <w:right w:val="none" w:sz="0" w:space="0" w:color="auto"/>
              </w:divBdr>
            </w:div>
            <w:div w:id="2006475701">
              <w:marLeft w:val="0"/>
              <w:marRight w:val="0"/>
              <w:marTop w:val="0"/>
              <w:marBottom w:val="0"/>
              <w:divBdr>
                <w:top w:val="none" w:sz="0" w:space="0" w:color="auto"/>
                <w:left w:val="none" w:sz="0" w:space="0" w:color="auto"/>
                <w:bottom w:val="none" w:sz="0" w:space="0" w:color="auto"/>
                <w:right w:val="none" w:sz="0" w:space="0" w:color="auto"/>
              </w:divBdr>
            </w:div>
            <w:div w:id="12626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tilr.org/Skills/ILRscale2.htm"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solidFill>
                  <a:schemeClr val="tx1"/>
                </a:solidFill>
              </a:rPr>
              <a:t>Intervention</a:t>
            </a:r>
            <a:r>
              <a:rPr lang="en-US" baseline="0">
                <a:solidFill>
                  <a:schemeClr val="tx1"/>
                </a:solidFill>
              </a:rPr>
              <a:t> Comparison</a:t>
            </a:r>
            <a:endParaRPr lang="en-US">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Pre-Treatment MLU</c:v>
                </c:pt>
              </c:strCache>
            </c:strRef>
          </c:tx>
          <c:spPr>
            <a:solidFill>
              <a:schemeClr val="tx1"/>
            </a:solidFill>
            <a:ln>
              <a:noFill/>
            </a:ln>
            <a:effectLst/>
          </c:spPr>
          <c:invertIfNegative val="0"/>
          <c:cat>
            <c:strRef>
              <c:f>Sheet1!$A$2:$A$3</c:f>
              <c:strCache>
                <c:ptCount val="2"/>
                <c:pt idx="0">
                  <c:v>Intervention A</c:v>
                </c:pt>
                <c:pt idx="1">
                  <c:v>Intervention B</c:v>
                </c:pt>
              </c:strCache>
            </c:strRef>
          </c:cat>
          <c:val>
            <c:numRef>
              <c:f>Sheet1!$B$2:$B$3</c:f>
              <c:numCache>
                <c:formatCode>General</c:formatCode>
                <c:ptCount val="2"/>
                <c:pt idx="0">
                  <c:v>2.2999999999999998</c:v>
                </c:pt>
                <c:pt idx="1">
                  <c:v>2.5</c:v>
                </c:pt>
              </c:numCache>
            </c:numRef>
          </c:val>
          <c:extLst>
            <c:ext xmlns:c16="http://schemas.microsoft.com/office/drawing/2014/chart" uri="{C3380CC4-5D6E-409C-BE32-E72D297353CC}">
              <c16:uniqueId val="{00000000-4957-C24F-A8C0-34871B577AEF}"/>
            </c:ext>
          </c:extLst>
        </c:ser>
        <c:ser>
          <c:idx val="1"/>
          <c:order val="1"/>
          <c:tx>
            <c:strRef>
              <c:f>Sheet1!$C$1</c:f>
              <c:strCache>
                <c:ptCount val="1"/>
                <c:pt idx="0">
                  <c:v>Post-Treatment MLU</c:v>
                </c:pt>
              </c:strCache>
            </c:strRef>
          </c:tx>
          <c:spPr>
            <a:solidFill>
              <a:schemeClr val="bg1">
                <a:lumMod val="50000"/>
              </a:schemeClr>
            </a:solidFill>
            <a:ln>
              <a:noFill/>
            </a:ln>
            <a:effectLst/>
          </c:spPr>
          <c:invertIfNegative val="0"/>
          <c:cat>
            <c:strRef>
              <c:f>Sheet1!$A$2:$A$3</c:f>
              <c:strCache>
                <c:ptCount val="2"/>
                <c:pt idx="0">
                  <c:v>Intervention A</c:v>
                </c:pt>
                <c:pt idx="1">
                  <c:v>Intervention B</c:v>
                </c:pt>
              </c:strCache>
            </c:strRef>
          </c:cat>
          <c:val>
            <c:numRef>
              <c:f>Sheet1!$C$2:$C$3</c:f>
              <c:numCache>
                <c:formatCode>General</c:formatCode>
                <c:ptCount val="2"/>
                <c:pt idx="0">
                  <c:v>4.4000000000000004</c:v>
                </c:pt>
                <c:pt idx="1">
                  <c:v>3.2</c:v>
                </c:pt>
              </c:numCache>
            </c:numRef>
          </c:val>
          <c:extLst>
            <c:ext xmlns:c16="http://schemas.microsoft.com/office/drawing/2014/chart" uri="{C3380CC4-5D6E-409C-BE32-E72D297353CC}">
              <c16:uniqueId val="{00000001-4957-C24F-A8C0-34871B577AEF}"/>
            </c:ext>
          </c:extLst>
        </c:ser>
        <c:ser>
          <c:idx val="2"/>
          <c:order val="2"/>
          <c:tx>
            <c:strRef>
              <c:f>Sheet1!$D$1</c:f>
              <c:strCache>
                <c:ptCount val="1"/>
                <c:pt idx="0">
                  <c:v>Maintenance</c:v>
                </c:pt>
              </c:strCache>
            </c:strRef>
          </c:tx>
          <c:spPr>
            <a:solidFill>
              <a:schemeClr val="bg1">
                <a:lumMod val="85000"/>
              </a:schemeClr>
            </a:solidFill>
            <a:ln>
              <a:noFill/>
            </a:ln>
            <a:effectLst/>
          </c:spPr>
          <c:invertIfNegative val="0"/>
          <c:cat>
            <c:strRef>
              <c:f>Sheet1!$A$2:$A$3</c:f>
              <c:strCache>
                <c:ptCount val="2"/>
                <c:pt idx="0">
                  <c:v>Intervention A</c:v>
                </c:pt>
                <c:pt idx="1">
                  <c:v>Intervention B</c:v>
                </c:pt>
              </c:strCache>
            </c:strRef>
          </c:cat>
          <c:val>
            <c:numRef>
              <c:f>Sheet1!$D$2:$D$3</c:f>
              <c:numCache>
                <c:formatCode>General</c:formatCode>
                <c:ptCount val="2"/>
                <c:pt idx="0">
                  <c:v>3.2</c:v>
                </c:pt>
                <c:pt idx="1">
                  <c:v>3.2</c:v>
                </c:pt>
              </c:numCache>
            </c:numRef>
          </c:val>
          <c:extLst>
            <c:ext xmlns:c16="http://schemas.microsoft.com/office/drawing/2014/chart" uri="{C3380CC4-5D6E-409C-BE32-E72D297353CC}">
              <c16:uniqueId val="{00000002-4957-C24F-A8C0-34871B577AEF}"/>
            </c:ext>
          </c:extLst>
        </c:ser>
        <c:dLbls>
          <c:showLegendKey val="0"/>
          <c:showVal val="0"/>
          <c:showCatName val="0"/>
          <c:showSerName val="0"/>
          <c:showPercent val="0"/>
          <c:showBubbleSize val="0"/>
        </c:dLbls>
        <c:gapWidth val="219"/>
        <c:overlap val="-27"/>
        <c:axId val="348360783"/>
        <c:axId val="348362463"/>
      </c:barChart>
      <c:catAx>
        <c:axId val="348360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348362463"/>
        <c:crosses val="autoZero"/>
        <c:auto val="1"/>
        <c:lblAlgn val="ctr"/>
        <c:lblOffset val="100"/>
        <c:noMultiLvlLbl val="0"/>
      </c:catAx>
      <c:valAx>
        <c:axId val="3483624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chemeClr val="tx1"/>
                    </a:solidFill>
                  </a:rPr>
                  <a:t>Mean Length of Utterance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3483607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4</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Shune</dc:creator>
  <cp:keywords/>
  <dc:description/>
  <cp:lastModifiedBy>Autum Loverin</cp:lastModifiedBy>
  <cp:revision>18</cp:revision>
  <dcterms:created xsi:type="dcterms:W3CDTF">2023-08-07T23:14:00Z</dcterms:created>
  <dcterms:modified xsi:type="dcterms:W3CDTF">2024-08-01T16:00:00Z</dcterms:modified>
</cp:coreProperties>
</file>